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23" w:rsidRPr="007627A9" w:rsidRDefault="007627A9" w:rsidP="00DA6194">
      <w:pPr>
        <w:rPr>
          <w:sz w:val="2"/>
          <w:szCs w:val="2"/>
        </w:rPr>
      </w:pPr>
      <w:r w:rsidRPr="007627A9">
        <w:rPr>
          <w:noProof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19A00FCC" wp14:editId="2C8AD775">
            <wp:simplePos x="0" y="0"/>
            <wp:positionH relativeFrom="column">
              <wp:posOffset>2736215</wp:posOffset>
            </wp:positionH>
            <wp:positionV relativeFrom="page">
              <wp:posOffset>302481</wp:posOffset>
            </wp:positionV>
            <wp:extent cx="559955" cy="643082"/>
            <wp:effectExtent l="0" t="0" r="0" b="5080"/>
            <wp:wrapNone/>
            <wp:docPr id="6" name="Рисунок 6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5" cy="6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7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21223" w:rsidRPr="008D2603" w:rsidTr="00716AD4">
        <w:trPr>
          <w:trHeight w:hRule="exact" w:val="1985"/>
        </w:trPr>
        <w:tc>
          <w:tcPr>
            <w:tcW w:w="9639" w:type="dxa"/>
            <w:shd w:val="clear" w:color="auto" w:fill="auto"/>
            <w:vAlign w:val="center"/>
          </w:tcPr>
          <w:p w:rsidR="00621223" w:rsidRPr="00860DC8" w:rsidRDefault="00621223" w:rsidP="00DA6194">
            <w:pPr>
              <w:spacing w:line="360" w:lineRule="auto"/>
              <w:jc w:val="center"/>
              <w:rPr>
                <w:rFonts w:ascii="NewtonWINCTT" w:hAnsi="NewtonWINCTT"/>
                <w:b/>
                <w:spacing w:val="180"/>
                <w:sz w:val="60"/>
                <w:szCs w:val="60"/>
              </w:rPr>
            </w:pPr>
            <w:r w:rsidRPr="00860DC8">
              <w:rPr>
                <w:rFonts w:ascii="NewtonWINCTT" w:hAnsi="NewtonWINCTT"/>
                <w:b/>
                <w:spacing w:val="180"/>
                <w:sz w:val="60"/>
                <w:szCs w:val="60"/>
              </w:rPr>
              <w:t>ПРИКАЗ</w:t>
            </w:r>
          </w:p>
          <w:p w:rsidR="00621223" w:rsidRPr="008D2603" w:rsidRDefault="00621223" w:rsidP="00DA6194">
            <w:pPr>
              <w:jc w:val="center"/>
              <w:rPr>
                <w:rFonts w:ascii="NewtonWINCTT" w:hAnsi="NewtonWINCTT"/>
                <w:sz w:val="32"/>
                <w:szCs w:val="32"/>
              </w:rPr>
            </w:pP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</w:rPr>
              <w:t>МИНИСТРА</w:t>
            </w:r>
            <w:r w:rsidRPr="00860DC8">
              <w:rPr>
                <w:rFonts w:ascii="NewtonWINCTT" w:hAnsi="NewtonWINCTT"/>
                <w:b/>
                <w:spacing w:val="60"/>
                <w:sz w:val="28"/>
                <w:szCs w:val="28"/>
              </w:rPr>
              <w:t xml:space="preserve"> </w:t>
            </w: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</w:rPr>
              <w:t>ОБОРОНЫ</w:t>
            </w:r>
            <w:r w:rsidRPr="00860DC8">
              <w:rPr>
                <w:rFonts w:ascii="NewtonWINCTT" w:hAnsi="NewtonWINCTT"/>
                <w:b/>
                <w:spacing w:val="60"/>
                <w:sz w:val="28"/>
                <w:szCs w:val="28"/>
              </w:rPr>
              <w:t xml:space="preserve"> </w:t>
            </w: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</w:rPr>
              <w:t>РОССИЙСКОЙ</w:t>
            </w:r>
            <w:r w:rsidRPr="00860DC8">
              <w:rPr>
                <w:rFonts w:ascii="NewtonWINCTT" w:hAnsi="NewtonWINCTT"/>
                <w:b/>
                <w:spacing w:val="60"/>
                <w:sz w:val="28"/>
                <w:szCs w:val="28"/>
              </w:rPr>
              <w:t xml:space="preserve"> </w:t>
            </w:r>
            <w:r w:rsidRPr="00860DC8">
              <w:rPr>
                <w:rFonts w:ascii="NewtonWINCTT" w:hAnsi="NewtonWINCTT"/>
                <w:b/>
                <w:spacing w:val="20"/>
                <w:sz w:val="28"/>
                <w:szCs w:val="28"/>
              </w:rPr>
              <w:t>ФЕДЕРАЦИИ</w:t>
            </w:r>
          </w:p>
        </w:tc>
      </w:tr>
      <w:tr w:rsidR="00621223" w:rsidRPr="008D2603" w:rsidTr="00716AD4">
        <w:trPr>
          <w:trHeight w:hRule="exact" w:val="567"/>
        </w:trPr>
        <w:tc>
          <w:tcPr>
            <w:tcW w:w="9639" w:type="dxa"/>
            <w:shd w:val="clear" w:color="auto" w:fill="auto"/>
            <w:vAlign w:val="bottom"/>
          </w:tcPr>
          <w:p w:rsidR="00621223" w:rsidRPr="00CF7AC8" w:rsidRDefault="00621223" w:rsidP="00451459">
            <w:pPr>
              <w:ind w:left="-108" w:right="-108" w:firstLine="108"/>
              <w:jc w:val="center"/>
              <w:rPr>
                <w:rFonts w:ascii="NewtonWINCTT" w:hAnsi="NewtonWINCTT"/>
                <w:sz w:val="28"/>
                <w:szCs w:val="28"/>
              </w:rPr>
            </w:pPr>
            <w:r w:rsidRPr="00CF7AC8">
              <w:rPr>
                <w:rFonts w:ascii="NewtonWINCTT" w:hAnsi="NewtonWINCTT"/>
                <w:spacing w:val="4"/>
                <w:sz w:val="28"/>
                <w:szCs w:val="28"/>
              </w:rPr>
              <w:t>«</w:t>
            </w:r>
            <w:r w:rsidR="00451459" w:rsidRPr="00CF7AC8">
              <w:rPr>
                <w:rFonts w:ascii="NewtonWINCTT" w:hAnsi="NewtonWINCTT"/>
                <w:spacing w:val="4"/>
                <w:sz w:val="28"/>
                <w:szCs w:val="28"/>
              </w:rPr>
              <w:t xml:space="preserve"> </w:t>
            </w:r>
            <w:r w:rsidR="00451459" w:rsidRPr="00CF7AC8">
              <w:rPr>
                <w:rFonts w:ascii="NewtonWINCTT" w:hAnsi="NewtonWINCTT"/>
                <w:spacing w:val="4"/>
                <w:sz w:val="28"/>
                <w:szCs w:val="28"/>
                <w:u w:val="single"/>
              </w:rPr>
              <w:t xml:space="preserve">03 </w:t>
            </w:r>
            <w:r w:rsidRPr="00CF7AC8">
              <w:rPr>
                <w:rFonts w:ascii="NewtonWINCTT" w:hAnsi="NewtonWINCTT"/>
                <w:spacing w:val="4"/>
                <w:sz w:val="28"/>
                <w:szCs w:val="28"/>
              </w:rPr>
              <w:t xml:space="preserve">» </w:t>
            </w:r>
            <w:r w:rsidRPr="00CF7AC8">
              <w:rPr>
                <w:rFonts w:ascii="NewtonWINCTT" w:hAnsi="NewtonWINCTT"/>
                <w:spacing w:val="4"/>
                <w:sz w:val="28"/>
                <w:szCs w:val="28"/>
                <w:u w:val="single"/>
              </w:rPr>
              <w:t xml:space="preserve"> </w:t>
            </w:r>
            <w:r w:rsidR="00451459" w:rsidRPr="00CF7AC8">
              <w:rPr>
                <w:rFonts w:ascii="NewtonWINCTT" w:hAnsi="NewtonWINCTT"/>
                <w:spacing w:val="4"/>
                <w:sz w:val="28"/>
                <w:szCs w:val="28"/>
                <w:u w:val="single"/>
              </w:rPr>
              <w:t>но</w:t>
            </w:r>
            <w:r w:rsidRPr="00CF7AC8">
              <w:rPr>
                <w:rFonts w:ascii="NewtonWINCTT" w:hAnsi="NewtonWINCTT"/>
                <w:spacing w:val="4"/>
                <w:sz w:val="28"/>
                <w:szCs w:val="28"/>
                <w:u w:val="single"/>
              </w:rPr>
              <w:t xml:space="preserve">ября </w:t>
            </w:r>
            <w:r w:rsidRPr="00CF7AC8">
              <w:rPr>
                <w:rFonts w:ascii="NewtonWINCTT" w:hAnsi="NewtonWINCTT"/>
                <w:spacing w:val="4"/>
                <w:sz w:val="28"/>
                <w:szCs w:val="28"/>
              </w:rPr>
              <w:t xml:space="preserve"> 2023 г. </w:t>
            </w:r>
            <w:r w:rsidRPr="00CF7AC8">
              <w:rPr>
                <w:rFonts w:ascii="NewtonWINCTT" w:hAnsi="NewtonWINCTT"/>
                <w:sz w:val="28"/>
                <w:szCs w:val="28"/>
              </w:rPr>
              <w:t xml:space="preserve">№ </w:t>
            </w:r>
            <w:r w:rsidR="00451459" w:rsidRPr="00CF7AC8">
              <w:rPr>
                <w:rFonts w:ascii="NewtonWINCTT" w:hAnsi="NewtonWINCTT"/>
                <w:sz w:val="28"/>
                <w:szCs w:val="28"/>
                <w:u w:val="single"/>
              </w:rPr>
              <w:t>753</w:t>
            </w:r>
            <w:r w:rsidRPr="00CF7AC8">
              <w:rPr>
                <w:rFonts w:ascii="NewtonWINCTT" w:hAnsi="NewtonWINCTT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621223" w:rsidRPr="008D2603" w:rsidTr="00716AD4">
        <w:trPr>
          <w:trHeight w:hRule="exact" w:val="567"/>
        </w:trPr>
        <w:tc>
          <w:tcPr>
            <w:tcW w:w="9639" w:type="dxa"/>
            <w:shd w:val="clear" w:color="auto" w:fill="auto"/>
            <w:vAlign w:val="bottom"/>
          </w:tcPr>
          <w:p w:rsidR="00621223" w:rsidRPr="008D2603" w:rsidRDefault="00621223" w:rsidP="00DA6194">
            <w:pPr>
              <w:jc w:val="center"/>
              <w:rPr>
                <w:rFonts w:ascii="NewtonWINCTT" w:hAnsi="NewtonWINCTT"/>
                <w:sz w:val="28"/>
                <w:szCs w:val="28"/>
              </w:rPr>
            </w:pPr>
            <w:r w:rsidRPr="008D2603">
              <w:rPr>
                <w:rFonts w:ascii="NewtonWINCTT" w:hAnsi="NewtonWINCTT"/>
                <w:spacing w:val="4"/>
                <w:sz w:val="28"/>
                <w:szCs w:val="28"/>
              </w:rPr>
              <w:t>г. Москва</w:t>
            </w:r>
          </w:p>
        </w:tc>
      </w:tr>
    </w:tbl>
    <w:p w:rsidR="00621223" w:rsidRDefault="00621223" w:rsidP="00DA619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621223" w:rsidRDefault="00621223" w:rsidP="00DA619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621223" w:rsidRPr="005A15FC" w:rsidRDefault="00621223" w:rsidP="00DA6194">
      <w:pPr>
        <w:ind w:right="-2"/>
        <w:jc w:val="center"/>
        <w:rPr>
          <w:b/>
          <w:bCs/>
          <w:sz w:val="32"/>
          <w:szCs w:val="32"/>
        </w:rPr>
      </w:pPr>
      <w:r w:rsidRPr="005A15FC">
        <w:rPr>
          <w:b/>
          <w:bCs/>
          <w:sz w:val="32"/>
          <w:szCs w:val="32"/>
        </w:rPr>
        <w:t xml:space="preserve">Об утверждении Руководства по обеспечению </w:t>
      </w:r>
      <w:r w:rsidRPr="005A15FC">
        <w:rPr>
          <w:b/>
          <w:bCs/>
          <w:sz w:val="32"/>
          <w:szCs w:val="32"/>
        </w:rPr>
        <w:br/>
        <w:t xml:space="preserve">в Вооруженных Силах Российской Федерации безопасной </w:t>
      </w:r>
      <w:r w:rsidRPr="005A15FC">
        <w:rPr>
          <w:b/>
          <w:bCs/>
          <w:sz w:val="32"/>
          <w:szCs w:val="32"/>
        </w:rPr>
        <w:br/>
        <w:t xml:space="preserve">эксплуатации подъемных сооружений и оборудования, </w:t>
      </w:r>
      <w:r w:rsidRPr="005A15FC">
        <w:rPr>
          <w:b/>
          <w:bCs/>
          <w:sz w:val="32"/>
          <w:szCs w:val="32"/>
        </w:rPr>
        <w:br/>
        <w:t xml:space="preserve">работающего под давлением, в составе вооружения, военной </w:t>
      </w:r>
      <w:r w:rsidRPr="005A15FC">
        <w:rPr>
          <w:b/>
          <w:bCs/>
          <w:sz w:val="32"/>
          <w:szCs w:val="32"/>
        </w:rPr>
        <w:br/>
        <w:t>и специальной техники</w:t>
      </w:r>
    </w:p>
    <w:p w:rsidR="00621223" w:rsidRDefault="007627A9" w:rsidP="00DA6194">
      <w:pPr>
        <w:pStyle w:val="ConsPlusTitle"/>
        <w:widowControl/>
        <w:tabs>
          <w:tab w:val="left" w:pos="9480"/>
        </w:tabs>
        <w:spacing w:line="228" w:lineRule="auto"/>
        <w:ind w:right="1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6EA0B" wp14:editId="71FD8654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562600" cy="45719"/>
                <wp:effectExtent l="0" t="0" r="19050" b="311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99D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5.45pt;margin-top:1.95pt;width:43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88UAIAAFgEAAAOAAAAZHJzL2Uyb0RvYy54bWysVEtu2zAQ3RfoHQjuHUmu7MZC5KCQ7G7S&#10;NkDSA9AkZRGVSIJkLBtFgbQXyBF6hW666Ac5g3yjDukPknZTFNViNBQ5b97MPOrsfN02aMWNFUrm&#10;ODmJMeKSKibkMsdvr+eDU4ysI5KRRkme4w23+Hz69MlZpzM+VLVqGDcIQKTNOp3j2jmdRZGlNW+J&#10;PVGaS9islGmJg6VZRsyQDtDbJhrG8TjqlGHaKMqtha/lbhNPA35VcereVJXlDjU5Bm4uWBPswtto&#10;ekaypSG6FnRPg/wDi5YICUmPUCVxBN0Y8QdUK6hRVlXuhKo2UlUlKA81QDVJ/Fs1VzXRPNQCzbH6&#10;2Cb7/2Dp69WlQYLlOMVIkhZG1H/e3m7v+p/9l+0d2n7s78FsP21v+6/9j/57f99/Q6nvW6dtBuGF&#10;vDS+crqWV/pC0XcWSVXURC554H+90QCa+IjoUYhfWA3ZF90rxeAMuXEqNHFdmdZDQnvQOsxqc5wV&#10;XztE4eNoNB6OYxgphb109DyZhAwkOwRrY91LrlrknRxbZ4hY1q5QUoIqlElCKrK6sM5TI9khwGeW&#10;ai6aJoijkajL8WQ0HIUAqxrB/KY/Zs1yUTQGrYiXV3j2LB4dM+pGsgBWc8Jme98R0ex8SN5IjwfF&#10;AZ29t9PP+0k8mZ3OTtNBOhzPBmlcloMX8yIdjOfJ81H5rCyKMvngqSVpVgvGuPTsDlpO0r/Tyv5W&#10;7VR4VPOxDdFj9NAvIHt4B9Jhun6gO2ksFNtcmsPUQb7h8P6q+fvxcA3+wx/C9BcAAAD//wMAUEsD&#10;BBQABgAIAAAAIQBsL7+q2wAAAAcBAAAPAAAAZHJzL2Rvd25yZXYueG1sTI7BbsIwEETvlfoP1lbq&#10;pQI7VEUkjYMQEgeOBSSuJt4maeN1FDsk5evZntrTzGpGsy9fT64VV+xD40lDMlcgkEpvG6o0nI67&#10;2QpEiIasaT2hhh8MsC4eH3KTWT/SB14PsRI8QiEzGuoYu0zKUNboTJj7DomzT987E/nsK2l7M/K4&#10;a+VCqaV0piH+UJsOtzWW34fBacAwvCVqk7rqtL+NL+fF7Wvsjlo/P02bdxARp/hXhl98RoeCmS5+&#10;IBtEq+FVpdxkZeE4VUs2F+4lCcgil//5izsAAAD//wMAUEsBAi0AFAAGAAgAAAAhALaDOJL+AAAA&#10;4QEAABMAAAAAAAAAAAAAAAAAAAAAAFtDb250ZW50X1R5cGVzXS54bWxQSwECLQAUAAYACAAAACEA&#10;OP0h/9YAAACUAQAACwAAAAAAAAAAAAAAAAAvAQAAX3JlbHMvLnJlbHNQSwECLQAUAAYACAAAACEA&#10;j7FPPFACAABYBAAADgAAAAAAAAAAAAAAAAAuAgAAZHJzL2Uyb0RvYy54bWxQSwECLQAUAAYACAAA&#10;ACEAbC+/qtsAAAAHAQAADwAAAAAAAAAAAAAAAACqBAAAZHJzL2Rvd25yZXYueG1sUEsFBgAAAAAE&#10;AAQA8wAAALIFAAAAAA==&#10;"/>
            </w:pict>
          </mc:Fallback>
        </mc:AlternateContent>
      </w:r>
    </w:p>
    <w:p w:rsidR="00621223" w:rsidRPr="0069264A" w:rsidRDefault="00621223" w:rsidP="00DA6194">
      <w:pPr>
        <w:pStyle w:val="ConsPlusTitle"/>
        <w:widowControl/>
        <w:tabs>
          <w:tab w:val="left" w:pos="9480"/>
        </w:tabs>
        <w:spacing w:line="228" w:lineRule="auto"/>
        <w:ind w:right="16"/>
        <w:jc w:val="center"/>
        <w:rPr>
          <w:rFonts w:ascii="Times New Roman" w:hAnsi="Times New Roman" w:cs="Times New Roman"/>
          <w:sz w:val="32"/>
          <w:szCs w:val="32"/>
        </w:rPr>
      </w:pPr>
    </w:p>
    <w:p w:rsidR="00621223" w:rsidRPr="005A15FC" w:rsidRDefault="00621223" w:rsidP="00DA6194">
      <w:pPr>
        <w:ind w:right="-2" w:firstLine="709"/>
        <w:jc w:val="both"/>
        <w:rPr>
          <w:b/>
          <w:bCs/>
          <w:sz w:val="32"/>
          <w:szCs w:val="32"/>
        </w:rPr>
      </w:pPr>
      <w:r w:rsidRPr="005A15FC">
        <w:rPr>
          <w:sz w:val="32"/>
          <w:szCs w:val="32"/>
        </w:rPr>
        <w:t xml:space="preserve">В целях организации в Вооруженных Силах Российской </w:t>
      </w:r>
      <w:r w:rsidRPr="005A15FC">
        <w:rPr>
          <w:sz w:val="32"/>
          <w:szCs w:val="32"/>
        </w:rPr>
        <w:br/>
        <w:t xml:space="preserve">Федерации безопасной эксплуатации подъемных сооружений и оборудования, работающего под давлением, в составе вооружения, военной и специальной техники </w:t>
      </w:r>
      <w:r w:rsidRPr="005A15FC">
        <w:rPr>
          <w:b/>
          <w:bCs/>
          <w:sz w:val="32"/>
          <w:szCs w:val="32"/>
        </w:rPr>
        <w:t>П Р И К А З Ы В А Ю</w:t>
      </w:r>
      <w:r w:rsidRPr="005A15FC">
        <w:rPr>
          <w:sz w:val="32"/>
          <w:szCs w:val="32"/>
        </w:rPr>
        <w:t>:</w:t>
      </w:r>
    </w:p>
    <w:p w:rsidR="00621223" w:rsidRPr="005A15FC" w:rsidRDefault="00621223" w:rsidP="00DA6194">
      <w:pPr>
        <w:pStyle w:val="af9"/>
        <w:numPr>
          <w:ilvl w:val="0"/>
          <w:numId w:val="3"/>
        </w:numPr>
        <w:tabs>
          <w:tab w:val="left" w:pos="1134"/>
        </w:tabs>
        <w:ind w:left="0" w:right="-2"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Утвердить Руководство по обеспечению в Вооруженных Силах Российской Федерации безопасной эксплуатации подъемных сооружений и оборудования, работающего под давлением, в составе вооружения, военной и специальной техники (прил</w:t>
      </w:r>
      <w:r>
        <w:rPr>
          <w:sz w:val="32"/>
          <w:szCs w:val="32"/>
        </w:rPr>
        <w:t>ожение</w:t>
      </w:r>
      <w:r w:rsidRPr="005A15FC">
        <w:rPr>
          <w:sz w:val="32"/>
          <w:szCs w:val="32"/>
        </w:rPr>
        <w:t xml:space="preserve"> к настоящему приказу).</w:t>
      </w:r>
    </w:p>
    <w:p w:rsidR="00621223" w:rsidRPr="005A15FC" w:rsidRDefault="00621223" w:rsidP="00DA6194">
      <w:pPr>
        <w:pStyle w:val="af9"/>
        <w:numPr>
          <w:ilvl w:val="0"/>
          <w:numId w:val="3"/>
        </w:numPr>
        <w:tabs>
          <w:tab w:val="left" w:pos="1134"/>
        </w:tabs>
        <w:ind w:left="0" w:right="-2" w:firstLine="709"/>
        <w:jc w:val="both"/>
        <w:rPr>
          <w:sz w:val="32"/>
          <w:szCs w:val="32"/>
        </w:rPr>
      </w:pPr>
      <w:r w:rsidRPr="005A15FC">
        <w:rPr>
          <w:spacing w:val="-4"/>
          <w:sz w:val="32"/>
          <w:szCs w:val="32"/>
        </w:rPr>
        <w:t xml:space="preserve">Признать утратившим силу приказ Министра обороны Российской Федерации от 30 октября 2015 г. № 662 «Об утверждении </w:t>
      </w:r>
      <w:r w:rsidRPr="005A15FC">
        <w:rPr>
          <w:sz w:val="32"/>
          <w:szCs w:val="32"/>
        </w:rPr>
        <w:t>Инструкции по обеспечению в Вооруженных Силах Российской Федерации безопасной эксплуатации подъемных сооружений и оборудования, работающего под давлением, в составе вооружения и военной техники</w:t>
      </w:r>
      <w:r w:rsidRPr="005A15FC">
        <w:rPr>
          <w:spacing w:val="-4"/>
          <w:sz w:val="32"/>
          <w:szCs w:val="32"/>
        </w:rPr>
        <w:t>».</w:t>
      </w:r>
    </w:p>
    <w:p w:rsidR="00621223" w:rsidRDefault="00621223" w:rsidP="00DA6194">
      <w:pPr>
        <w:tabs>
          <w:tab w:val="left" w:pos="9480"/>
        </w:tabs>
        <w:ind w:right="16" w:firstLine="840"/>
        <w:rPr>
          <w:sz w:val="32"/>
          <w:szCs w:val="32"/>
        </w:rPr>
      </w:pPr>
    </w:p>
    <w:p w:rsidR="00451459" w:rsidRDefault="00451459" w:rsidP="00DA6194">
      <w:pPr>
        <w:tabs>
          <w:tab w:val="left" w:pos="9480"/>
        </w:tabs>
        <w:ind w:right="16" w:firstLine="840"/>
        <w:rPr>
          <w:sz w:val="32"/>
          <w:szCs w:val="32"/>
        </w:rPr>
      </w:pPr>
    </w:p>
    <w:p w:rsidR="00451459" w:rsidRPr="0043039D" w:rsidRDefault="00451459" w:rsidP="00DA6194">
      <w:pPr>
        <w:tabs>
          <w:tab w:val="left" w:pos="9480"/>
        </w:tabs>
        <w:ind w:right="16" w:firstLine="840"/>
        <w:rPr>
          <w:sz w:val="32"/>
          <w:szCs w:val="32"/>
        </w:rPr>
      </w:pPr>
    </w:p>
    <w:p w:rsidR="00621223" w:rsidRPr="0043039D" w:rsidRDefault="00621223" w:rsidP="00DA6194">
      <w:pPr>
        <w:tabs>
          <w:tab w:val="left" w:pos="9480"/>
        </w:tabs>
        <w:ind w:right="16"/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 w:rsidRPr="0043039D">
        <w:rPr>
          <w:b/>
          <w:bCs/>
          <w:caps/>
          <w:sz w:val="32"/>
          <w:szCs w:val="32"/>
        </w:rPr>
        <w:t>Министр обороны Российской Федерации</w:t>
      </w:r>
    </w:p>
    <w:p w:rsidR="00621223" w:rsidRPr="0043039D" w:rsidRDefault="00621223" w:rsidP="00DA6194">
      <w:pPr>
        <w:tabs>
          <w:tab w:val="left" w:pos="9480"/>
        </w:tabs>
        <w:ind w:right="16"/>
        <w:jc w:val="center"/>
        <w:rPr>
          <w:b/>
          <w:bCs/>
          <w:sz w:val="32"/>
          <w:szCs w:val="32"/>
        </w:rPr>
      </w:pPr>
      <w:r w:rsidRPr="0043039D">
        <w:rPr>
          <w:b/>
          <w:bCs/>
          <w:sz w:val="32"/>
          <w:szCs w:val="32"/>
        </w:rPr>
        <w:t>генерал армии</w:t>
      </w:r>
    </w:p>
    <w:p w:rsidR="007627A9" w:rsidRDefault="00621223" w:rsidP="00DA6194">
      <w:pPr>
        <w:tabs>
          <w:tab w:val="left" w:pos="9480"/>
        </w:tabs>
        <w:ind w:right="16" w:firstLine="840"/>
        <w:jc w:val="right"/>
        <w:rPr>
          <w:b/>
          <w:bCs/>
          <w:sz w:val="32"/>
          <w:szCs w:val="32"/>
        </w:rPr>
      </w:pPr>
      <w:r w:rsidRPr="000C224C">
        <w:rPr>
          <w:b/>
          <w:bCs/>
          <w:sz w:val="32"/>
          <w:szCs w:val="32"/>
        </w:rPr>
        <w:t>С.Шойгу</w:t>
      </w:r>
      <w:r w:rsidR="007627A9">
        <w:rPr>
          <w:b/>
          <w:bCs/>
          <w:sz w:val="32"/>
          <w:szCs w:val="32"/>
        </w:rPr>
        <w:br w:type="page"/>
      </w:r>
    </w:p>
    <w:p w:rsidR="00D6012E" w:rsidRPr="005A15FC" w:rsidRDefault="00D6012E" w:rsidP="00DA6194">
      <w:pPr>
        <w:tabs>
          <w:tab w:val="left" w:pos="9480"/>
        </w:tabs>
        <w:ind w:right="16" w:firstLine="840"/>
        <w:jc w:val="right"/>
        <w:rPr>
          <w:sz w:val="32"/>
          <w:szCs w:val="32"/>
        </w:rPr>
        <w:sectPr w:rsidR="00D6012E" w:rsidRPr="005A15FC" w:rsidSect="00716AD4">
          <w:headerReference w:type="default" r:id="rId9"/>
          <w:headerReference w:type="first" r:id="rId10"/>
          <w:footnotePr>
            <w:numFmt w:val="chicago"/>
            <w:numRestart w:val="eachSect"/>
          </w:footnotePr>
          <w:pgSz w:w="11906" w:h="16838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D6012E" w:rsidRPr="005A15FC" w:rsidRDefault="00D6012E" w:rsidP="00DA6194">
      <w:pPr>
        <w:tabs>
          <w:tab w:val="left" w:pos="2552"/>
          <w:tab w:val="left" w:pos="5245"/>
        </w:tabs>
        <w:ind w:firstLine="4962"/>
        <w:jc w:val="center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Приложение</w:t>
      </w:r>
    </w:p>
    <w:p w:rsidR="00D6012E" w:rsidRPr="005A15FC" w:rsidRDefault="00D6012E" w:rsidP="00DA6194">
      <w:pPr>
        <w:tabs>
          <w:tab w:val="left" w:pos="2552"/>
          <w:tab w:val="left" w:pos="5245"/>
        </w:tabs>
        <w:ind w:firstLine="4962"/>
        <w:jc w:val="center"/>
        <w:rPr>
          <w:sz w:val="32"/>
          <w:szCs w:val="32"/>
        </w:rPr>
      </w:pPr>
      <w:r w:rsidRPr="005A15FC">
        <w:rPr>
          <w:sz w:val="32"/>
          <w:szCs w:val="32"/>
        </w:rPr>
        <w:t>к приказу Министра обороны</w:t>
      </w:r>
    </w:p>
    <w:p w:rsidR="00D6012E" w:rsidRPr="005A15FC" w:rsidRDefault="00D6012E" w:rsidP="00DA6194">
      <w:pPr>
        <w:tabs>
          <w:tab w:val="left" w:pos="2552"/>
          <w:tab w:val="left" w:pos="5245"/>
        </w:tabs>
        <w:ind w:firstLine="4962"/>
        <w:jc w:val="center"/>
        <w:rPr>
          <w:sz w:val="32"/>
          <w:szCs w:val="32"/>
        </w:rPr>
      </w:pPr>
      <w:r w:rsidRPr="005A15FC">
        <w:rPr>
          <w:sz w:val="32"/>
          <w:szCs w:val="32"/>
        </w:rPr>
        <w:t>Российской Федерации</w:t>
      </w:r>
    </w:p>
    <w:p w:rsidR="00D6012E" w:rsidRPr="00C26626" w:rsidRDefault="00D6012E" w:rsidP="00DA6194">
      <w:pPr>
        <w:tabs>
          <w:tab w:val="left" w:pos="2552"/>
          <w:tab w:val="left" w:pos="5245"/>
        </w:tabs>
        <w:ind w:firstLine="709"/>
        <w:jc w:val="right"/>
        <w:rPr>
          <w:b/>
          <w:bCs/>
          <w:sz w:val="32"/>
          <w:szCs w:val="32"/>
          <w:u w:val="single"/>
        </w:rPr>
      </w:pPr>
      <w:r w:rsidRPr="005A15FC">
        <w:rPr>
          <w:rStyle w:val="afb"/>
          <w:b w:val="0"/>
          <w:bCs/>
          <w:color w:val="auto"/>
          <w:sz w:val="32"/>
          <w:szCs w:val="32"/>
        </w:rPr>
        <w:t>от «</w:t>
      </w:r>
      <w:r w:rsidR="00C26626" w:rsidRPr="00C26626">
        <w:rPr>
          <w:rStyle w:val="afb"/>
          <w:b w:val="0"/>
          <w:bCs/>
          <w:color w:val="auto"/>
          <w:sz w:val="32"/>
          <w:szCs w:val="32"/>
          <w:u w:val="single"/>
        </w:rPr>
        <w:t>03</w:t>
      </w:r>
      <w:r w:rsidRPr="005A15FC">
        <w:rPr>
          <w:rStyle w:val="afb"/>
          <w:b w:val="0"/>
          <w:bCs/>
          <w:color w:val="auto"/>
          <w:sz w:val="32"/>
          <w:szCs w:val="32"/>
        </w:rPr>
        <w:t>»</w:t>
      </w:r>
      <w:r w:rsidRPr="005A15FC">
        <w:rPr>
          <w:spacing w:val="4"/>
          <w:sz w:val="28"/>
          <w:szCs w:val="28"/>
        </w:rPr>
        <w:t xml:space="preserve"> </w:t>
      </w:r>
      <w:r w:rsidR="00C26626">
        <w:rPr>
          <w:sz w:val="32"/>
          <w:szCs w:val="32"/>
        </w:rPr>
        <w:t>но</w:t>
      </w:r>
      <w:r w:rsidR="00794712" w:rsidRPr="00B851B6">
        <w:rPr>
          <w:sz w:val="32"/>
          <w:szCs w:val="32"/>
        </w:rPr>
        <w:t>ября</w:t>
      </w:r>
      <w:r w:rsidR="00794712" w:rsidRPr="00794712">
        <w:rPr>
          <w:spacing w:val="4"/>
          <w:sz w:val="28"/>
          <w:szCs w:val="28"/>
        </w:rPr>
        <w:t xml:space="preserve"> </w:t>
      </w:r>
      <w:r w:rsidRPr="005A15FC">
        <w:rPr>
          <w:rStyle w:val="afb"/>
          <w:b w:val="0"/>
          <w:bCs/>
          <w:color w:val="auto"/>
          <w:sz w:val="32"/>
          <w:szCs w:val="32"/>
        </w:rPr>
        <w:t>20</w:t>
      </w:r>
      <w:r w:rsidR="00B851B6">
        <w:rPr>
          <w:rStyle w:val="afb"/>
          <w:b w:val="0"/>
          <w:bCs/>
          <w:color w:val="auto"/>
          <w:sz w:val="32"/>
          <w:szCs w:val="32"/>
        </w:rPr>
        <w:t>23</w:t>
      </w:r>
      <w:r w:rsidRPr="005A15FC">
        <w:rPr>
          <w:rStyle w:val="afb"/>
          <w:b w:val="0"/>
          <w:bCs/>
          <w:color w:val="auto"/>
          <w:sz w:val="32"/>
          <w:szCs w:val="32"/>
        </w:rPr>
        <w:t xml:space="preserve"> г. №</w:t>
      </w:r>
      <w:r w:rsidRPr="005A15FC">
        <w:rPr>
          <w:rStyle w:val="afb"/>
          <w:bCs/>
          <w:color w:val="auto"/>
          <w:sz w:val="32"/>
          <w:szCs w:val="32"/>
        </w:rPr>
        <w:t xml:space="preserve"> </w:t>
      </w:r>
      <w:r w:rsidR="00C26626">
        <w:rPr>
          <w:rStyle w:val="afb"/>
          <w:b w:val="0"/>
          <w:bCs/>
          <w:color w:val="auto"/>
          <w:sz w:val="32"/>
          <w:szCs w:val="32"/>
          <w:u w:val="single"/>
        </w:rPr>
        <w:t>753</w:t>
      </w:r>
    </w:p>
    <w:p w:rsidR="0062737C" w:rsidRPr="005A15FC" w:rsidRDefault="0062737C" w:rsidP="00DA6194">
      <w:pPr>
        <w:ind w:firstLine="709"/>
        <w:jc w:val="center"/>
        <w:rPr>
          <w:b/>
          <w:bCs/>
          <w:sz w:val="32"/>
          <w:szCs w:val="32"/>
        </w:rPr>
      </w:pPr>
    </w:p>
    <w:p w:rsidR="00BC26A9" w:rsidRPr="005A15FC" w:rsidRDefault="00BC26A9" w:rsidP="00DA6194">
      <w:pPr>
        <w:ind w:firstLine="709"/>
        <w:jc w:val="center"/>
        <w:rPr>
          <w:b/>
          <w:bCs/>
          <w:sz w:val="32"/>
          <w:szCs w:val="32"/>
        </w:rPr>
      </w:pPr>
    </w:p>
    <w:p w:rsidR="00D6012E" w:rsidRPr="005A15FC" w:rsidRDefault="00460B7B" w:rsidP="008B7381">
      <w:pPr>
        <w:spacing w:line="254" w:lineRule="auto"/>
        <w:jc w:val="center"/>
        <w:rPr>
          <w:b/>
          <w:bCs/>
          <w:spacing w:val="30"/>
          <w:sz w:val="32"/>
          <w:szCs w:val="32"/>
        </w:rPr>
      </w:pPr>
      <w:r w:rsidRPr="005A15FC">
        <w:rPr>
          <w:b/>
          <w:bCs/>
          <w:spacing w:val="30"/>
          <w:sz w:val="32"/>
          <w:szCs w:val="32"/>
        </w:rPr>
        <w:t>Р У К О В О Д С Т В О</w:t>
      </w:r>
    </w:p>
    <w:p w:rsidR="00D6012E" w:rsidRPr="008B7381" w:rsidRDefault="00D6012E" w:rsidP="008B7381">
      <w:pPr>
        <w:pStyle w:val="a5"/>
        <w:spacing w:line="254" w:lineRule="auto"/>
        <w:rPr>
          <w:spacing w:val="8"/>
          <w:sz w:val="32"/>
          <w:szCs w:val="32"/>
        </w:rPr>
      </w:pPr>
      <w:r w:rsidRPr="008B7381">
        <w:rPr>
          <w:spacing w:val="8"/>
          <w:sz w:val="32"/>
          <w:szCs w:val="32"/>
        </w:rPr>
        <w:t xml:space="preserve">по обеспечению в Вооруженных Силах Российской </w:t>
      </w:r>
      <w:r w:rsidRPr="008B7381">
        <w:rPr>
          <w:spacing w:val="8"/>
          <w:sz w:val="32"/>
          <w:szCs w:val="32"/>
        </w:rPr>
        <w:br/>
        <w:t xml:space="preserve">Федерации безопасной эксплуатации подъемных сооружений </w:t>
      </w:r>
      <w:r w:rsidRPr="008B7381">
        <w:rPr>
          <w:spacing w:val="8"/>
          <w:sz w:val="32"/>
          <w:szCs w:val="32"/>
        </w:rPr>
        <w:br/>
        <w:t xml:space="preserve">и оборудования, работающего под давлением, в составе </w:t>
      </w:r>
      <w:r w:rsidRPr="008B7381">
        <w:rPr>
          <w:spacing w:val="8"/>
          <w:sz w:val="32"/>
          <w:szCs w:val="32"/>
        </w:rPr>
        <w:br/>
        <w:t>вооружения</w:t>
      </w:r>
      <w:r w:rsidR="00D672F9" w:rsidRPr="008B7381">
        <w:rPr>
          <w:spacing w:val="8"/>
          <w:sz w:val="32"/>
          <w:szCs w:val="32"/>
        </w:rPr>
        <w:t>,</w:t>
      </w:r>
      <w:r w:rsidRPr="008B7381">
        <w:rPr>
          <w:spacing w:val="8"/>
          <w:sz w:val="32"/>
          <w:szCs w:val="32"/>
        </w:rPr>
        <w:t xml:space="preserve"> военной</w:t>
      </w:r>
      <w:r w:rsidR="00D672F9" w:rsidRPr="008B7381">
        <w:rPr>
          <w:spacing w:val="8"/>
          <w:sz w:val="32"/>
          <w:szCs w:val="32"/>
        </w:rPr>
        <w:t xml:space="preserve"> и специальной</w:t>
      </w:r>
      <w:r w:rsidRPr="008B7381">
        <w:rPr>
          <w:spacing w:val="8"/>
          <w:sz w:val="32"/>
          <w:szCs w:val="32"/>
        </w:rPr>
        <w:t xml:space="preserve"> техники </w:t>
      </w:r>
      <w:r w:rsidRPr="008B7381">
        <w:rPr>
          <w:spacing w:val="8"/>
          <w:sz w:val="32"/>
          <w:szCs w:val="32"/>
        </w:rPr>
        <w:br/>
      </w:r>
      <w:bookmarkStart w:id="1" w:name="_Toc113774689"/>
    </w:p>
    <w:p w:rsidR="00D6012E" w:rsidRPr="008B7381" w:rsidRDefault="00D6012E" w:rsidP="007F2D4B">
      <w:pPr>
        <w:pStyle w:val="1"/>
        <w:tabs>
          <w:tab w:val="center" w:pos="5430"/>
        </w:tabs>
        <w:spacing w:line="247" w:lineRule="auto"/>
        <w:rPr>
          <w:spacing w:val="8"/>
          <w:sz w:val="32"/>
          <w:szCs w:val="32"/>
        </w:rPr>
      </w:pPr>
      <w:smartTag w:uri="urn:schemas-microsoft-com:office:smarttags" w:element="place">
        <w:r w:rsidRPr="008B7381">
          <w:rPr>
            <w:spacing w:val="8"/>
            <w:sz w:val="32"/>
            <w:szCs w:val="32"/>
            <w:lang w:val="en-US"/>
          </w:rPr>
          <w:t>I</w:t>
        </w:r>
        <w:r w:rsidRPr="008B7381">
          <w:rPr>
            <w:spacing w:val="8"/>
            <w:sz w:val="32"/>
            <w:szCs w:val="32"/>
          </w:rPr>
          <w:t>.</w:t>
        </w:r>
      </w:smartTag>
      <w:r w:rsidRPr="008B7381">
        <w:rPr>
          <w:spacing w:val="8"/>
          <w:sz w:val="32"/>
          <w:szCs w:val="32"/>
        </w:rPr>
        <w:t xml:space="preserve"> Общие положения</w:t>
      </w:r>
      <w:bookmarkEnd w:id="1"/>
    </w:p>
    <w:p w:rsidR="00D6012E" w:rsidRPr="008B7381" w:rsidRDefault="00D6012E" w:rsidP="007F2D4B">
      <w:pPr>
        <w:pStyle w:val="a5"/>
        <w:spacing w:line="247" w:lineRule="auto"/>
        <w:ind w:firstLine="709"/>
        <w:jc w:val="both"/>
        <w:rPr>
          <w:b w:val="0"/>
          <w:spacing w:val="8"/>
          <w:sz w:val="32"/>
          <w:szCs w:val="32"/>
        </w:rPr>
      </w:pPr>
    </w:p>
    <w:p w:rsidR="00121184" w:rsidRPr="0062737C" w:rsidRDefault="00D6012E" w:rsidP="0062737C">
      <w:pPr>
        <w:numPr>
          <w:ilvl w:val="0"/>
          <w:numId w:val="1"/>
        </w:numPr>
        <w:tabs>
          <w:tab w:val="left" w:pos="993"/>
        </w:tabs>
        <w:spacing w:line="252" w:lineRule="auto"/>
        <w:ind w:firstLine="652"/>
        <w:jc w:val="both"/>
        <w:rPr>
          <w:sz w:val="32"/>
          <w:szCs w:val="32"/>
          <w:u w:val="single"/>
        </w:rPr>
      </w:pPr>
      <w:r w:rsidRPr="0062737C">
        <w:rPr>
          <w:sz w:val="32"/>
          <w:szCs w:val="32"/>
        </w:rPr>
        <w:t>Настоящ</w:t>
      </w:r>
      <w:r w:rsidR="00460B7B" w:rsidRPr="0062737C">
        <w:rPr>
          <w:sz w:val="32"/>
          <w:szCs w:val="32"/>
        </w:rPr>
        <w:t>ее</w:t>
      </w:r>
      <w:r w:rsidRPr="0062737C">
        <w:rPr>
          <w:sz w:val="32"/>
          <w:szCs w:val="32"/>
        </w:rPr>
        <w:t xml:space="preserve"> </w:t>
      </w:r>
      <w:r w:rsidR="00460B7B" w:rsidRPr="0062737C">
        <w:rPr>
          <w:sz w:val="32"/>
          <w:szCs w:val="32"/>
        </w:rPr>
        <w:t>Руководство</w:t>
      </w:r>
      <w:r w:rsidRPr="0062737C">
        <w:rPr>
          <w:sz w:val="32"/>
          <w:szCs w:val="32"/>
        </w:rPr>
        <w:t xml:space="preserve"> </w:t>
      </w:r>
      <w:r w:rsidR="00121184" w:rsidRPr="0062737C">
        <w:rPr>
          <w:sz w:val="32"/>
          <w:szCs w:val="32"/>
        </w:rPr>
        <w:t xml:space="preserve">направлено на обеспечение </w:t>
      </w:r>
      <w:r w:rsidR="0062737C" w:rsidRPr="0062737C">
        <w:rPr>
          <w:sz w:val="32"/>
          <w:szCs w:val="32"/>
        </w:rPr>
        <w:t>в Вооруженных Силах Российской Федерации</w:t>
      </w:r>
      <w:r w:rsidR="0062737C" w:rsidRPr="0062737C">
        <w:rPr>
          <w:rStyle w:val="a9"/>
          <w:sz w:val="32"/>
          <w:szCs w:val="32"/>
        </w:rPr>
        <w:footnoteReference w:id="1"/>
      </w:r>
      <w:r w:rsidR="00B62596">
        <w:rPr>
          <w:sz w:val="32"/>
          <w:szCs w:val="32"/>
        </w:rPr>
        <w:t xml:space="preserve"> </w:t>
      </w:r>
      <w:r w:rsidR="00121184" w:rsidRPr="0062737C">
        <w:rPr>
          <w:sz w:val="32"/>
          <w:szCs w:val="32"/>
        </w:rPr>
        <w:t xml:space="preserve">безопасной </w:t>
      </w:r>
      <w:r w:rsidRPr="0062737C">
        <w:rPr>
          <w:sz w:val="32"/>
          <w:szCs w:val="32"/>
        </w:rPr>
        <w:t>эксплуатации подъемных сооружений и оборудования, работающего под давлением,</w:t>
      </w:r>
      <w:r w:rsidR="00121184" w:rsidRPr="0062737C">
        <w:rPr>
          <w:sz w:val="32"/>
          <w:szCs w:val="32"/>
        </w:rPr>
        <w:t xml:space="preserve"> входящих в состав вооружения, </w:t>
      </w:r>
      <w:r w:rsidRPr="0062737C">
        <w:rPr>
          <w:sz w:val="32"/>
          <w:szCs w:val="32"/>
        </w:rPr>
        <w:t>военной</w:t>
      </w:r>
      <w:r w:rsidR="00121184" w:rsidRPr="0062737C">
        <w:rPr>
          <w:sz w:val="32"/>
          <w:szCs w:val="32"/>
        </w:rPr>
        <w:t xml:space="preserve"> и специальной</w:t>
      </w:r>
      <w:r w:rsidRPr="0062737C">
        <w:rPr>
          <w:sz w:val="32"/>
          <w:szCs w:val="32"/>
        </w:rPr>
        <w:t xml:space="preserve"> техники</w:t>
      </w:r>
      <w:r w:rsidR="0032480F" w:rsidRPr="0062737C">
        <w:rPr>
          <w:sz w:val="32"/>
          <w:szCs w:val="32"/>
        </w:rPr>
        <w:t xml:space="preserve"> (далее – объекты гостехнадзора)</w:t>
      </w:r>
      <w:r w:rsidR="00794712" w:rsidRPr="0062737C">
        <w:rPr>
          <w:sz w:val="32"/>
          <w:szCs w:val="32"/>
        </w:rPr>
        <w:t>,</w:t>
      </w:r>
      <w:r w:rsidR="00121184" w:rsidRPr="0062737C">
        <w:rPr>
          <w:sz w:val="32"/>
          <w:szCs w:val="32"/>
        </w:rPr>
        <w:t xml:space="preserve"> </w:t>
      </w:r>
      <w:r w:rsidR="00F73105" w:rsidRPr="0062737C">
        <w:rPr>
          <w:sz w:val="32"/>
          <w:szCs w:val="32"/>
        </w:rPr>
        <w:t xml:space="preserve">в мирное время </w:t>
      </w:r>
      <w:r w:rsidR="00121184" w:rsidRPr="0062737C">
        <w:rPr>
          <w:sz w:val="32"/>
          <w:szCs w:val="32"/>
        </w:rPr>
        <w:t>и определяет:</w:t>
      </w:r>
    </w:p>
    <w:p w:rsidR="008B7381" w:rsidRPr="0062737C" w:rsidRDefault="00121184" w:rsidP="0062737C">
      <w:pPr>
        <w:tabs>
          <w:tab w:val="num" w:pos="993"/>
          <w:tab w:val="num" w:pos="1288"/>
        </w:tabs>
        <w:spacing w:line="252" w:lineRule="auto"/>
        <w:ind w:firstLine="709"/>
        <w:jc w:val="both"/>
        <w:rPr>
          <w:sz w:val="32"/>
          <w:szCs w:val="32"/>
        </w:rPr>
      </w:pPr>
      <w:r w:rsidRPr="0062737C">
        <w:rPr>
          <w:sz w:val="32"/>
          <w:szCs w:val="32"/>
        </w:rPr>
        <w:t>требования к регистрации, вводу в эксплуатацию,</w:t>
      </w:r>
      <w:r w:rsidR="00D80789" w:rsidRPr="0062737C">
        <w:rPr>
          <w:sz w:val="32"/>
          <w:szCs w:val="32"/>
        </w:rPr>
        <w:t xml:space="preserve"> организации </w:t>
      </w:r>
      <w:r w:rsidRPr="0062737C">
        <w:rPr>
          <w:sz w:val="32"/>
          <w:szCs w:val="32"/>
        </w:rPr>
        <w:t>эксплуатации, техническому обслуживанию и проведению технического освидетельствования объектов гостехнадзора (далее – технические требования)</w:t>
      </w:r>
      <w:r w:rsidR="00051CB3" w:rsidRPr="0062737C">
        <w:rPr>
          <w:sz w:val="32"/>
          <w:szCs w:val="32"/>
        </w:rPr>
        <w:t>;</w:t>
      </w:r>
    </w:p>
    <w:p w:rsidR="00CB6CDE" w:rsidRDefault="00411F88" w:rsidP="0062737C">
      <w:pPr>
        <w:tabs>
          <w:tab w:val="num" w:pos="993"/>
          <w:tab w:val="num" w:pos="1288"/>
        </w:tabs>
        <w:spacing w:line="252" w:lineRule="auto"/>
        <w:ind w:firstLine="709"/>
        <w:jc w:val="both"/>
        <w:rPr>
          <w:sz w:val="32"/>
          <w:szCs w:val="32"/>
        </w:rPr>
      </w:pPr>
      <w:r w:rsidRPr="0062737C">
        <w:rPr>
          <w:sz w:val="32"/>
          <w:szCs w:val="32"/>
        </w:rPr>
        <w:t xml:space="preserve">состав участников, обеспечивающих в </w:t>
      </w:r>
      <w:r w:rsidR="00D80789" w:rsidRPr="0062737C">
        <w:rPr>
          <w:sz w:val="32"/>
          <w:szCs w:val="32"/>
        </w:rPr>
        <w:t xml:space="preserve">Вооруженных </w:t>
      </w:r>
      <w:r w:rsidR="007F2D4B" w:rsidRPr="0062737C">
        <w:rPr>
          <w:sz w:val="32"/>
          <w:szCs w:val="32"/>
        </w:rPr>
        <w:t xml:space="preserve">Силах </w:t>
      </w:r>
      <w:r w:rsidR="00794712" w:rsidRPr="0062737C">
        <w:rPr>
          <w:sz w:val="32"/>
          <w:szCs w:val="32"/>
        </w:rPr>
        <w:t>вы</w:t>
      </w:r>
      <w:r w:rsidR="00CB6CDE">
        <w:rPr>
          <w:sz w:val="32"/>
          <w:szCs w:val="32"/>
        </w:rPr>
        <w:t>-</w:t>
      </w:r>
    </w:p>
    <w:p w:rsidR="00051CB3" w:rsidRPr="0062737C" w:rsidRDefault="00794712" w:rsidP="0062737C">
      <w:pPr>
        <w:tabs>
          <w:tab w:val="num" w:pos="993"/>
          <w:tab w:val="num" w:pos="1288"/>
        </w:tabs>
        <w:spacing w:line="252" w:lineRule="auto"/>
        <w:jc w:val="both"/>
        <w:rPr>
          <w:sz w:val="32"/>
          <w:szCs w:val="32"/>
        </w:rPr>
      </w:pPr>
      <w:r w:rsidRPr="0062737C">
        <w:rPr>
          <w:sz w:val="32"/>
          <w:szCs w:val="32"/>
        </w:rPr>
        <w:lastRenderedPageBreak/>
        <w:t>полнение</w:t>
      </w:r>
      <w:r w:rsidR="00411F88" w:rsidRPr="0062737C">
        <w:rPr>
          <w:sz w:val="32"/>
          <w:szCs w:val="32"/>
        </w:rPr>
        <w:t xml:space="preserve"> технических</w:t>
      </w:r>
      <w:r w:rsidR="0062737C">
        <w:rPr>
          <w:sz w:val="32"/>
          <w:szCs w:val="32"/>
        </w:rPr>
        <w:t xml:space="preserve"> </w:t>
      </w:r>
      <w:r w:rsidR="00411F88" w:rsidRPr="0062737C">
        <w:rPr>
          <w:sz w:val="32"/>
          <w:szCs w:val="32"/>
        </w:rPr>
        <w:t>требований, порядок</w:t>
      </w:r>
      <w:r w:rsidR="0062737C">
        <w:rPr>
          <w:sz w:val="32"/>
          <w:szCs w:val="32"/>
        </w:rPr>
        <w:t xml:space="preserve"> </w:t>
      </w:r>
      <w:r w:rsidR="00411F88" w:rsidRPr="0062737C">
        <w:rPr>
          <w:sz w:val="32"/>
          <w:szCs w:val="32"/>
        </w:rPr>
        <w:t>взаимодействия</w:t>
      </w:r>
      <w:r w:rsidR="004F28BC" w:rsidRPr="0062737C">
        <w:rPr>
          <w:sz w:val="32"/>
          <w:szCs w:val="32"/>
        </w:rPr>
        <w:t xml:space="preserve"> и контроля </w:t>
      </w:r>
      <w:r w:rsidRPr="0062737C">
        <w:rPr>
          <w:sz w:val="32"/>
          <w:szCs w:val="32"/>
        </w:rPr>
        <w:t>вы</w:t>
      </w:r>
      <w:r w:rsidR="004F28BC" w:rsidRPr="0062737C">
        <w:rPr>
          <w:sz w:val="32"/>
          <w:szCs w:val="32"/>
        </w:rPr>
        <w:t>полнения</w:t>
      </w:r>
      <w:r w:rsidR="005D1D12" w:rsidRPr="0062737C">
        <w:rPr>
          <w:sz w:val="32"/>
          <w:szCs w:val="32"/>
        </w:rPr>
        <w:t xml:space="preserve"> технических требований</w:t>
      </w:r>
      <w:r w:rsidR="004F28BC" w:rsidRPr="0062737C">
        <w:rPr>
          <w:sz w:val="32"/>
          <w:szCs w:val="32"/>
        </w:rPr>
        <w:t>.</w:t>
      </w:r>
    </w:p>
    <w:p w:rsidR="001766AC" w:rsidRPr="0062737C" w:rsidRDefault="00DC0790" w:rsidP="0062737C">
      <w:pPr>
        <w:numPr>
          <w:ilvl w:val="0"/>
          <w:numId w:val="1"/>
        </w:numPr>
        <w:tabs>
          <w:tab w:val="clear" w:pos="1304"/>
        </w:tabs>
        <w:spacing w:line="252" w:lineRule="auto"/>
        <w:ind w:firstLine="652"/>
        <w:jc w:val="both"/>
        <w:rPr>
          <w:sz w:val="32"/>
          <w:szCs w:val="32"/>
        </w:rPr>
      </w:pPr>
      <w:r w:rsidRPr="0062737C">
        <w:rPr>
          <w:sz w:val="32"/>
          <w:szCs w:val="32"/>
        </w:rPr>
        <w:t xml:space="preserve">В обеспечении </w:t>
      </w:r>
      <w:r w:rsidR="00794712" w:rsidRPr="0062737C">
        <w:rPr>
          <w:sz w:val="32"/>
          <w:szCs w:val="32"/>
        </w:rPr>
        <w:t>вы</w:t>
      </w:r>
      <w:r w:rsidRPr="0062737C">
        <w:rPr>
          <w:sz w:val="32"/>
          <w:szCs w:val="32"/>
        </w:rPr>
        <w:t>полнения технических требований принимают участие:</w:t>
      </w:r>
    </w:p>
    <w:p w:rsidR="00246332" w:rsidRPr="0062737C" w:rsidRDefault="003F160B" w:rsidP="0062737C">
      <w:pPr>
        <w:spacing w:line="252" w:lineRule="auto"/>
        <w:ind w:firstLine="650"/>
        <w:jc w:val="both"/>
        <w:rPr>
          <w:sz w:val="32"/>
          <w:szCs w:val="32"/>
        </w:rPr>
      </w:pPr>
      <w:r w:rsidRPr="0062737C">
        <w:rPr>
          <w:sz w:val="32"/>
          <w:szCs w:val="32"/>
        </w:rPr>
        <w:t>органы военного управления</w:t>
      </w:r>
      <w:r w:rsidR="003B7519" w:rsidRPr="0062737C">
        <w:rPr>
          <w:sz w:val="32"/>
          <w:szCs w:val="32"/>
        </w:rPr>
        <w:t>;</w:t>
      </w:r>
    </w:p>
    <w:p w:rsidR="00DC0790" w:rsidRPr="0062737C" w:rsidRDefault="00FD4FAF" w:rsidP="0062737C">
      <w:pPr>
        <w:spacing w:line="252" w:lineRule="auto"/>
        <w:ind w:firstLine="650"/>
        <w:jc w:val="both"/>
        <w:rPr>
          <w:sz w:val="32"/>
          <w:szCs w:val="32"/>
        </w:rPr>
      </w:pPr>
      <w:r w:rsidRPr="0062737C">
        <w:rPr>
          <w:sz w:val="32"/>
          <w:szCs w:val="32"/>
        </w:rPr>
        <w:t>в</w:t>
      </w:r>
      <w:r w:rsidR="00DC0790" w:rsidRPr="0062737C">
        <w:rPr>
          <w:sz w:val="32"/>
          <w:szCs w:val="32"/>
        </w:rPr>
        <w:t>оински</w:t>
      </w:r>
      <w:r w:rsidR="005D1D12" w:rsidRPr="0062737C">
        <w:rPr>
          <w:sz w:val="32"/>
          <w:szCs w:val="32"/>
        </w:rPr>
        <w:t>е части</w:t>
      </w:r>
      <w:r w:rsidR="00DC0790" w:rsidRPr="0062737C">
        <w:rPr>
          <w:sz w:val="32"/>
          <w:szCs w:val="32"/>
        </w:rPr>
        <w:t>.</w:t>
      </w:r>
    </w:p>
    <w:p w:rsidR="00DC0790" w:rsidRPr="0062737C" w:rsidRDefault="00DC0790" w:rsidP="0062737C">
      <w:pPr>
        <w:numPr>
          <w:ilvl w:val="0"/>
          <w:numId w:val="1"/>
        </w:numPr>
        <w:tabs>
          <w:tab w:val="clear" w:pos="1304"/>
        </w:tabs>
        <w:spacing w:line="252" w:lineRule="auto"/>
        <w:jc w:val="both"/>
        <w:rPr>
          <w:sz w:val="32"/>
          <w:szCs w:val="32"/>
        </w:rPr>
      </w:pPr>
      <w:r w:rsidRPr="0062737C">
        <w:rPr>
          <w:sz w:val="32"/>
          <w:szCs w:val="32"/>
        </w:rPr>
        <w:t xml:space="preserve">Обеспечение </w:t>
      </w:r>
      <w:r w:rsidR="00794712" w:rsidRPr="0062737C">
        <w:rPr>
          <w:sz w:val="32"/>
          <w:szCs w:val="32"/>
        </w:rPr>
        <w:t>вы</w:t>
      </w:r>
      <w:r w:rsidRPr="0062737C">
        <w:rPr>
          <w:sz w:val="32"/>
          <w:szCs w:val="32"/>
        </w:rPr>
        <w:t xml:space="preserve">полнения </w:t>
      </w:r>
      <w:r w:rsidR="00D80789" w:rsidRPr="0062737C">
        <w:rPr>
          <w:sz w:val="32"/>
          <w:szCs w:val="32"/>
        </w:rPr>
        <w:t xml:space="preserve">технических </w:t>
      </w:r>
      <w:r w:rsidRPr="0062737C">
        <w:rPr>
          <w:sz w:val="32"/>
          <w:szCs w:val="32"/>
        </w:rPr>
        <w:t xml:space="preserve">требований </w:t>
      </w:r>
      <w:r w:rsidR="00D80789" w:rsidRPr="0062737C">
        <w:rPr>
          <w:sz w:val="32"/>
          <w:szCs w:val="32"/>
        </w:rPr>
        <w:t>осуществля</w:t>
      </w:r>
      <w:r w:rsidR="00794712" w:rsidRPr="0062737C">
        <w:rPr>
          <w:sz w:val="32"/>
          <w:szCs w:val="32"/>
        </w:rPr>
        <w:t>ется</w:t>
      </w:r>
      <w:r w:rsidR="00D80789" w:rsidRPr="0062737C">
        <w:rPr>
          <w:sz w:val="32"/>
          <w:szCs w:val="32"/>
        </w:rPr>
        <w:t xml:space="preserve"> в целях </w:t>
      </w:r>
      <w:r w:rsidRPr="0062737C">
        <w:rPr>
          <w:sz w:val="32"/>
          <w:szCs w:val="32"/>
        </w:rPr>
        <w:t>решени</w:t>
      </w:r>
      <w:r w:rsidR="00D80789" w:rsidRPr="0062737C">
        <w:rPr>
          <w:sz w:val="32"/>
          <w:szCs w:val="32"/>
        </w:rPr>
        <w:t>я</w:t>
      </w:r>
      <w:r w:rsidRPr="0062737C">
        <w:rPr>
          <w:sz w:val="32"/>
          <w:szCs w:val="32"/>
        </w:rPr>
        <w:t xml:space="preserve"> следующих основных задач:</w:t>
      </w:r>
    </w:p>
    <w:p w:rsidR="00DC0790" w:rsidRPr="0062737C" w:rsidRDefault="00DC0790" w:rsidP="0062737C">
      <w:pPr>
        <w:spacing w:line="252" w:lineRule="auto"/>
        <w:ind w:firstLine="650"/>
        <w:jc w:val="both"/>
        <w:rPr>
          <w:sz w:val="32"/>
          <w:szCs w:val="32"/>
        </w:rPr>
      </w:pPr>
      <w:r w:rsidRPr="007576C5">
        <w:rPr>
          <w:spacing w:val="6"/>
          <w:sz w:val="32"/>
          <w:szCs w:val="32"/>
        </w:rPr>
        <w:t>учет и оценка технического состояния</w:t>
      </w:r>
      <w:r w:rsidR="0032480F" w:rsidRPr="007576C5">
        <w:rPr>
          <w:spacing w:val="6"/>
          <w:sz w:val="32"/>
          <w:szCs w:val="32"/>
        </w:rPr>
        <w:t xml:space="preserve"> </w:t>
      </w:r>
      <w:r w:rsidR="00374D31" w:rsidRPr="007576C5">
        <w:rPr>
          <w:spacing w:val="6"/>
          <w:sz w:val="32"/>
          <w:szCs w:val="32"/>
        </w:rPr>
        <w:t>объектов гостехнадзора</w:t>
      </w:r>
      <w:r w:rsidRPr="0062737C">
        <w:rPr>
          <w:sz w:val="32"/>
          <w:szCs w:val="32"/>
        </w:rPr>
        <w:t>;</w:t>
      </w:r>
    </w:p>
    <w:p w:rsidR="00DC0790" w:rsidRPr="0062737C" w:rsidRDefault="00DC0790" w:rsidP="0062737C">
      <w:pPr>
        <w:spacing w:line="252" w:lineRule="auto"/>
        <w:ind w:firstLine="652"/>
        <w:jc w:val="both"/>
        <w:rPr>
          <w:sz w:val="32"/>
          <w:szCs w:val="32"/>
        </w:rPr>
      </w:pPr>
      <w:r w:rsidRPr="0062737C">
        <w:rPr>
          <w:sz w:val="32"/>
          <w:szCs w:val="32"/>
        </w:rPr>
        <w:t>содержани</w:t>
      </w:r>
      <w:r w:rsidR="0032480F" w:rsidRPr="0062737C">
        <w:rPr>
          <w:sz w:val="32"/>
          <w:szCs w:val="32"/>
        </w:rPr>
        <w:t xml:space="preserve">е в исправном состоянии </w:t>
      </w:r>
      <w:r w:rsidR="00374D31" w:rsidRPr="0062737C">
        <w:rPr>
          <w:sz w:val="32"/>
          <w:szCs w:val="32"/>
        </w:rPr>
        <w:t>объектов гостехнадзора</w:t>
      </w:r>
      <w:r w:rsidR="00B21F52" w:rsidRPr="0062737C">
        <w:rPr>
          <w:sz w:val="32"/>
          <w:szCs w:val="32"/>
        </w:rPr>
        <w:t>,</w:t>
      </w:r>
      <w:r w:rsidR="00374D31" w:rsidRPr="0062737C">
        <w:rPr>
          <w:sz w:val="32"/>
          <w:szCs w:val="32"/>
        </w:rPr>
        <w:t xml:space="preserve"> </w:t>
      </w:r>
      <w:r w:rsidR="0032480F" w:rsidRPr="0062737C">
        <w:rPr>
          <w:sz w:val="32"/>
          <w:szCs w:val="32"/>
        </w:rPr>
        <w:t>создание и поддержание их запасов, обеспечение средствами технического освидетельствования;</w:t>
      </w:r>
    </w:p>
    <w:p w:rsidR="00AC071F" w:rsidRPr="0062737C" w:rsidRDefault="00AC071F" w:rsidP="0062737C">
      <w:pPr>
        <w:spacing w:line="252" w:lineRule="auto"/>
        <w:ind w:firstLine="650"/>
        <w:jc w:val="both"/>
        <w:rPr>
          <w:sz w:val="32"/>
          <w:szCs w:val="32"/>
        </w:rPr>
      </w:pPr>
      <w:r w:rsidRPr="0062737C">
        <w:rPr>
          <w:sz w:val="32"/>
          <w:szCs w:val="32"/>
        </w:rPr>
        <w:t xml:space="preserve">регистрация и ввод в эксплуатацию </w:t>
      </w:r>
      <w:r w:rsidR="00CB6CDE">
        <w:rPr>
          <w:sz w:val="32"/>
          <w:szCs w:val="32"/>
        </w:rPr>
        <w:t>объектов гостехнадзора</w:t>
      </w:r>
      <w:r w:rsidRPr="0062737C">
        <w:rPr>
          <w:sz w:val="32"/>
          <w:szCs w:val="32"/>
        </w:rPr>
        <w:t>;</w:t>
      </w:r>
    </w:p>
    <w:p w:rsidR="006A525B" w:rsidRPr="0062737C" w:rsidRDefault="0032480F" w:rsidP="0062737C">
      <w:pPr>
        <w:spacing w:line="252" w:lineRule="auto"/>
        <w:ind w:firstLine="650"/>
        <w:jc w:val="both"/>
        <w:rPr>
          <w:sz w:val="32"/>
          <w:szCs w:val="32"/>
        </w:rPr>
      </w:pPr>
      <w:r w:rsidRPr="0062737C">
        <w:rPr>
          <w:sz w:val="32"/>
          <w:szCs w:val="32"/>
        </w:rPr>
        <w:t>эксплуатация и восстановление объектов гостехнадзора в воинских частях</w:t>
      </w:r>
      <w:r w:rsidR="006A525B" w:rsidRPr="0062737C">
        <w:rPr>
          <w:sz w:val="32"/>
          <w:szCs w:val="32"/>
        </w:rPr>
        <w:t>.</w:t>
      </w:r>
    </w:p>
    <w:p w:rsidR="0015000D" w:rsidRPr="0062737C" w:rsidRDefault="00B21F52" w:rsidP="0062737C">
      <w:pPr>
        <w:numPr>
          <w:ilvl w:val="0"/>
          <w:numId w:val="1"/>
        </w:numPr>
        <w:tabs>
          <w:tab w:val="clear" w:pos="1304"/>
        </w:tabs>
        <w:spacing w:line="252" w:lineRule="auto"/>
        <w:jc w:val="both"/>
        <w:rPr>
          <w:i/>
        </w:rPr>
      </w:pPr>
      <w:r w:rsidRPr="0062737C">
        <w:rPr>
          <w:sz w:val="32"/>
          <w:szCs w:val="32"/>
        </w:rPr>
        <w:t>Органы гостехнадзора</w:t>
      </w:r>
      <w:r w:rsidR="000E228E" w:rsidRPr="0062737C">
        <w:rPr>
          <w:sz w:val="32"/>
          <w:szCs w:val="32"/>
        </w:rPr>
        <w:t xml:space="preserve"> контролирую</w:t>
      </w:r>
      <w:r w:rsidRPr="0062737C">
        <w:rPr>
          <w:sz w:val="32"/>
          <w:szCs w:val="32"/>
        </w:rPr>
        <w:t>т</w:t>
      </w:r>
      <w:r w:rsidR="000E228E" w:rsidRPr="0062737C">
        <w:rPr>
          <w:sz w:val="32"/>
          <w:szCs w:val="32"/>
        </w:rPr>
        <w:t xml:space="preserve"> </w:t>
      </w:r>
      <w:r w:rsidR="00794712" w:rsidRPr="0062737C">
        <w:rPr>
          <w:sz w:val="32"/>
          <w:szCs w:val="32"/>
        </w:rPr>
        <w:t>выполнение</w:t>
      </w:r>
      <w:r w:rsidR="000E228E" w:rsidRPr="0062737C">
        <w:rPr>
          <w:sz w:val="32"/>
          <w:szCs w:val="32"/>
        </w:rPr>
        <w:t xml:space="preserve"> требований настоящего Руководства</w:t>
      </w:r>
      <w:r w:rsidR="0015000D" w:rsidRPr="0062737C">
        <w:rPr>
          <w:sz w:val="32"/>
          <w:szCs w:val="32"/>
        </w:rPr>
        <w:t>.</w:t>
      </w:r>
    </w:p>
    <w:p w:rsidR="00CB6CDE" w:rsidRDefault="005D1D12" w:rsidP="0062737C">
      <w:pPr>
        <w:numPr>
          <w:ilvl w:val="0"/>
          <w:numId w:val="1"/>
        </w:numPr>
        <w:tabs>
          <w:tab w:val="clear" w:pos="1304"/>
        </w:tabs>
        <w:spacing w:line="252" w:lineRule="auto"/>
        <w:ind w:firstLine="652"/>
        <w:jc w:val="both"/>
        <w:rPr>
          <w:sz w:val="32"/>
          <w:szCs w:val="32"/>
        </w:rPr>
      </w:pPr>
      <w:r w:rsidRPr="0062737C">
        <w:rPr>
          <w:sz w:val="32"/>
          <w:szCs w:val="32"/>
        </w:rPr>
        <w:t>Отнесение п</w:t>
      </w:r>
      <w:r w:rsidR="001E6982" w:rsidRPr="0062737C">
        <w:rPr>
          <w:sz w:val="32"/>
          <w:szCs w:val="32"/>
        </w:rPr>
        <w:t>одъемны</w:t>
      </w:r>
      <w:r w:rsidRPr="0062737C">
        <w:rPr>
          <w:sz w:val="32"/>
          <w:szCs w:val="32"/>
        </w:rPr>
        <w:t>х</w:t>
      </w:r>
      <w:r w:rsidR="00947E3B" w:rsidRPr="0062737C">
        <w:rPr>
          <w:sz w:val="32"/>
          <w:szCs w:val="32"/>
        </w:rPr>
        <w:t xml:space="preserve"> сооружени</w:t>
      </w:r>
      <w:r w:rsidRPr="0062737C">
        <w:rPr>
          <w:sz w:val="32"/>
          <w:szCs w:val="32"/>
        </w:rPr>
        <w:t>й</w:t>
      </w:r>
      <w:r w:rsidR="00947E3B" w:rsidRPr="0062737C">
        <w:rPr>
          <w:sz w:val="32"/>
          <w:szCs w:val="32"/>
        </w:rPr>
        <w:t xml:space="preserve"> и оборудовани</w:t>
      </w:r>
      <w:r w:rsidRPr="0062737C">
        <w:rPr>
          <w:sz w:val="32"/>
          <w:szCs w:val="32"/>
        </w:rPr>
        <w:t>я</w:t>
      </w:r>
      <w:r w:rsidR="00947E3B" w:rsidRPr="0062737C">
        <w:rPr>
          <w:sz w:val="32"/>
          <w:szCs w:val="32"/>
        </w:rPr>
        <w:t>, работающе</w:t>
      </w:r>
      <w:r w:rsidRPr="0062737C">
        <w:rPr>
          <w:sz w:val="32"/>
          <w:szCs w:val="32"/>
        </w:rPr>
        <w:t xml:space="preserve">го </w:t>
      </w:r>
      <w:r w:rsidR="00947E3B" w:rsidRPr="0062737C">
        <w:rPr>
          <w:sz w:val="32"/>
          <w:szCs w:val="32"/>
        </w:rPr>
        <w:t xml:space="preserve">под давлением, </w:t>
      </w:r>
      <w:r w:rsidRPr="0062737C">
        <w:rPr>
          <w:sz w:val="32"/>
          <w:szCs w:val="32"/>
        </w:rPr>
        <w:t>к</w:t>
      </w:r>
      <w:r w:rsidR="001E6982" w:rsidRPr="0062737C">
        <w:rPr>
          <w:sz w:val="32"/>
          <w:szCs w:val="32"/>
        </w:rPr>
        <w:t xml:space="preserve"> </w:t>
      </w:r>
      <w:r w:rsidR="00947E3B" w:rsidRPr="0062737C">
        <w:rPr>
          <w:sz w:val="32"/>
          <w:szCs w:val="32"/>
        </w:rPr>
        <w:t>объек</w:t>
      </w:r>
      <w:r w:rsidR="003E2050" w:rsidRPr="0062737C">
        <w:rPr>
          <w:sz w:val="32"/>
          <w:szCs w:val="32"/>
        </w:rPr>
        <w:t>там</w:t>
      </w:r>
      <w:r w:rsidR="00947E3B" w:rsidRPr="0062737C">
        <w:rPr>
          <w:sz w:val="32"/>
          <w:szCs w:val="32"/>
        </w:rPr>
        <w:t xml:space="preserve"> гостехнадзора </w:t>
      </w:r>
      <w:r w:rsidRPr="0062737C">
        <w:rPr>
          <w:sz w:val="32"/>
          <w:szCs w:val="32"/>
        </w:rPr>
        <w:t xml:space="preserve">осуществляется </w:t>
      </w:r>
      <w:r w:rsidR="0071189F" w:rsidRPr="0062737C">
        <w:rPr>
          <w:sz w:val="32"/>
          <w:szCs w:val="32"/>
        </w:rPr>
        <w:t xml:space="preserve">в процессе проектирования до </w:t>
      </w:r>
      <w:r w:rsidR="00C76BB0" w:rsidRPr="0062737C">
        <w:rPr>
          <w:sz w:val="32"/>
          <w:szCs w:val="32"/>
        </w:rPr>
        <w:t>приняти</w:t>
      </w:r>
      <w:r w:rsidR="003E2050" w:rsidRPr="0062737C">
        <w:rPr>
          <w:sz w:val="32"/>
          <w:szCs w:val="32"/>
        </w:rPr>
        <w:t>я</w:t>
      </w:r>
      <w:r w:rsidRPr="0062737C">
        <w:rPr>
          <w:sz w:val="32"/>
          <w:szCs w:val="32"/>
        </w:rPr>
        <w:t xml:space="preserve"> в</w:t>
      </w:r>
      <w:r w:rsidR="003E2050" w:rsidRPr="0062737C">
        <w:rPr>
          <w:sz w:val="32"/>
          <w:szCs w:val="32"/>
        </w:rPr>
        <w:t xml:space="preserve"> установленн</w:t>
      </w:r>
      <w:r w:rsidRPr="0062737C">
        <w:rPr>
          <w:sz w:val="32"/>
          <w:szCs w:val="32"/>
        </w:rPr>
        <w:t>ом</w:t>
      </w:r>
      <w:r w:rsidR="003E2050" w:rsidRPr="0062737C">
        <w:rPr>
          <w:sz w:val="32"/>
          <w:szCs w:val="32"/>
        </w:rPr>
        <w:t xml:space="preserve"> порядк</w:t>
      </w:r>
      <w:r w:rsidRPr="0062737C">
        <w:rPr>
          <w:sz w:val="32"/>
          <w:szCs w:val="32"/>
        </w:rPr>
        <w:t>е</w:t>
      </w:r>
      <w:r w:rsidR="003E2050" w:rsidRPr="0062737C">
        <w:rPr>
          <w:sz w:val="32"/>
          <w:szCs w:val="32"/>
        </w:rPr>
        <w:t xml:space="preserve"> на </w:t>
      </w:r>
      <w:r w:rsidR="00C76BB0" w:rsidRPr="0062737C">
        <w:rPr>
          <w:sz w:val="32"/>
          <w:szCs w:val="32"/>
        </w:rPr>
        <w:t>вооружение</w:t>
      </w:r>
      <w:r w:rsidR="00B21F52" w:rsidRPr="0062737C">
        <w:rPr>
          <w:sz w:val="32"/>
          <w:szCs w:val="32"/>
        </w:rPr>
        <w:t>, снабжение (</w:t>
      </w:r>
      <w:r w:rsidR="00794712" w:rsidRPr="0062737C">
        <w:rPr>
          <w:sz w:val="32"/>
          <w:szCs w:val="32"/>
        </w:rPr>
        <w:t xml:space="preserve">в </w:t>
      </w:r>
      <w:r w:rsidR="00B21F52" w:rsidRPr="0062737C">
        <w:rPr>
          <w:sz w:val="32"/>
          <w:szCs w:val="32"/>
        </w:rPr>
        <w:t>эксплуатацию)</w:t>
      </w:r>
      <w:r w:rsidR="00C76BB0" w:rsidRPr="0062737C">
        <w:rPr>
          <w:sz w:val="32"/>
          <w:szCs w:val="32"/>
        </w:rPr>
        <w:t xml:space="preserve"> образца</w:t>
      </w:r>
      <w:r w:rsidR="003E2050" w:rsidRPr="0062737C">
        <w:rPr>
          <w:sz w:val="32"/>
          <w:szCs w:val="32"/>
        </w:rPr>
        <w:t xml:space="preserve"> (комплекса, системы)</w:t>
      </w:r>
      <w:r w:rsidR="00C76BB0" w:rsidRPr="0062737C">
        <w:rPr>
          <w:sz w:val="32"/>
          <w:szCs w:val="32"/>
        </w:rPr>
        <w:t xml:space="preserve"> ВВ</w:t>
      </w:r>
      <w:r w:rsidR="00D672F9" w:rsidRPr="0062737C">
        <w:rPr>
          <w:sz w:val="32"/>
          <w:szCs w:val="32"/>
        </w:rPr>
        <w:t>С</w:t>
      </w:r>
      <w:r w:rsidR="00C76BB0" w:rsidRPr="0062737C">
        <w:rPr>
          <w:sz w:val="32"/>
          <w:szCs w:val="32"/>
        </w:rPr>
        <w:t>Т</w:t>
      </w:r>
      <w:r w:rsidR="00551B50" w:rsidRPr="0062737C">
        <w:rPr>
          <w:sz w:val="32"/>
          <w:szCs w:val="32"/>
        </w:rPr>
        <w:t>, в состав которых они входят,</w:t>
      </w:r>
      <w:r w:rsidR="001E6982" w:rsidRPr="0062737C">
        <w:rPr>
          <w:sz w:val="32"/>
          <w:szCs w:val="32"/>
        </w:rPr>
        <w:t xml:space="preserve"> с учетом </w:t>
      </w:r>
      <w:r w:rsidR="00EE08F4" w:rsidRPr="0062737C">
        <w:rPr>
          <w:sz w:val="32"/>
          <w:szCs w:val="32"/>
        </w:rPr>
        <w:t>О</w:t>
      </w:r>
      <w:r w:rsidR="00850056" w:rsidRPr="0062737C">
        <w:rPr>
          <w:sz w:val="32"/>
          <w:szCs w:val="32"/>
        </w:rPr>
        <w:t>бязательны</w:t>
      </w:r>
      <w:r w:rsidR="001E6982" w:rsidRPr="0062737C">
        <w:rPr>
          <w:sz w:val="32"/>
          <w:szCs w:val="32"/>
        </w:rPr>
        <w:t>х</w:t>
      </w:r>
      <w:r w:rsidR="00850056" w:rsidRPr="0062737C">
        <w:rPr>
          <w:sz w:val="32"/>
          <w:szCs w:val="32"/>
        </w:rPr>
        <w:t xml:space="preserve"> требовани</w:t>
      </w:r>
      <w:r w:rsidR="001E6982" w:rsidRPr="0062737C">
        <w:rPr>
          <w:sz w:val="32"/>
          <w:szCs w:val="32"/>
        </w:rPr>
        <w:t>й</w:t>
      </w:r>
      <w:r w:rsidR="00850056" w:rsidRPr="0062737C">
        <w:rPr>
          <w:sz w:val="32"/>
          <w:szCs w:val="32"/>
        </w:rPr>
        <w:t xml:space="preserve"> в области технического регулирования к оборонной продукции (работам, услугам), являющейся подъемными сооружениями и оборудованием, работающим под давлением, в составе вооружения и военной техники, поставляемой для Вооруженных Сил Российской Федерации по государственному оборонному заказу, процессам проектирования (включая изыскания), производства, строительства, монтажа, </w:t>
      </w:r>
      <w:r w:rsidR="00CB6CDE">
        <w:rPr>
          <w:sz w:val="32"/>
          <w:szCs w:val="32"/>
        </w:rPr>
        <w:t xml:space="preserve"> </w:t>
      </w:r>
      <w:r w:rsidR="00850056" w:rsidRPr="0062737C">
        <w:rPr>
          <w:sz w:val="32"/>
          <w:szCs w:val="32"/>
        </w:rPr>
        <w:t xml:space="preserve">наладки, </w:t>
      </w:r>
      <w:r w:rsidR="00CB6CDE">
        <w:rPr>
          <w:sz w:val="32"/>
          <w:szCs w:val="32"/>
        </w:rPr>
        <w:t xml:space="preserve"> </w:t>
      </w:r>
      <w:r w:rsidR="00850056" w:rsidRPr="0062737C">
        <w:rPr>
          <w:sz w:val="32"/>
          <w:szCs w:val="32"/>
        </w:rPr>
        <w:t xml:space="preserve">эксплуатации, </w:t>
      </w:r>
      <w:r w:rsidR="00CB6CDE">
        <w:rPr>
          <w:sz w:val="32"/>
          <w:szCs w:val="32"/>
        </w:rPr>
        <w:t xml:space="preserve"> </w:t>
      </w:r>
      <w:r w:rsidR="00850056" w:rsidRPr="0062737C">
        <w:rPr>
          <w:sz w:val="32"/>
          <w:szCs w:val="32"/>
        </w:rPr>
        <w:t xml:space="preserve">хранения </w:t>
      </w:r>
      <w:r w:rsidR="00CB6CDE">
        <w:rPr>
          <w:sz w:val="32"/>
          <w:szCs w:val="32"/>
        </w:rPr>
        <w:t xml:space="preserve"> </w:t>
      </w:r>
      <w:r w:rsidR="00850056" w:rsidRPr="0062737C">
        <w:rPr>
          <w:sz w:val="32"/>
          <w:szCs w:val="32"/>
        </w:rPr>
        <w:t xml:space="preserve">указанной </w:t>
      </w:r>
      <w:r w:rsidR="00CB6CDE">
        <w:rPr>
          <w:sz w:val="32"/>
          <w:szCs w:val="32"/>
        </w:rPr>
        <w:t xml:space="preserve"> </w:t>
      </w:r>
      <w:r w:rsidR="00850056" w:rsidRPr="0062737C">
        <w:rPr>
          <w:sz w:val="32"/>
          <w:szCs w:val="32"/>
        </w:rPr>
        <w:t>продукции</w:t>
      </w:r>
      <w:r w:rsidR="00D80789" w:rsidRPr="0062737C">
        <w:rPr>
          <w:rStyle w:val="a9"/>
          <w:sz w:val="32"/>
          <w:szCs w:val="32"/>
        </w:rPr>
        <w:footnoteReference w:id="2"/>
      </w:r>
      <w:r w:rsidR="002C1BC5" w:rsidRPr="0062737C">
        <w:rPr>
          <w:sz w:val="32"/>
          <w:szCs w:val="32"/>
        </w:rPr>
        <w:t xml:space="preserve"> </w:t>
      </w:r>
      <w:r w:rsidR="00CB6CDE">
        <w:rPr>
          <w:sz w:val="32"/>
          <w:szCs w:val="32"/>
        </w:rPr>
        <w:t xml:space="preserve"> </w:t>
      </w:r>
      <w:r w:rsidR="002C1BC5" w:rsidRPr="0062737C">
        <w:rPr>
          <w:sz w:val="32"/>
          <w:szCs w:val="32"/>
        </w:rPr>
        <w:t>(да</w:t>
      </w:r>
      <w:r w:rsidR="00CB6CDE">
        <w:rPr>
          <w:sz w:val="32"/>
          <w:szCs w:val="32"/>
        </w:rPr>
        <w:t>-</w:t>
      </w:r>
    </w:p>
    <w:p w:rsidR="00C76BB0" w:rsidRPr="0062737C" w:rsidRDefault="002C1BC5" w:rsidP="00CB6CDE">
      <w:pPr>
        <w:spacing w:line="252" w:lineRule="auto"/>
        <w:jc w:val="both"/>
        <w:rPr>
          <w:sz w:val="32"/>
          <w:szCs w:val="32"/>
        </w:rPr>
      </w:pPr>
      <w:r w:rsidRPr="0062737C">
        <w:rPr>
          <w:sz w:val="32"/>
          <w:szCs w:val="32"/>
        </w:rPr>
        <w:t>лее – Обязательные требования)</w:t>
      </w:r>
      <w:r w:rsidR="00850056" w:rsidRPr="0062737C">
        <w:rPr>
          <w:sz w:val="32"/>
          <w:szCs w:val="32"/>
        </w:rPr>
        <w:t>.</w:t>
      </w:r>
    </w:p>
    <w:p w:rsidR="001A250E" w:rsidRPr="008B7381" w:rsidRDefault="005D1D12" w:rsidP="0062737C">
      <w:pPr>
        <w:spacing w:line="252" w:lineRule="auto"/>
        <w:ind w:firstLine="652"/>
        <w:jc w:val="both"/>
        <w:rPr>
          <w:spacing w:val="10"/>
          <w:sz w:val="32"/>
          <w:szCs w:val="32"/>
        </w:rPr>
      </w:pPr>
      <w:r w:rsidRPr="0062737C">
        <w:rPr>
          <w:sz w:val="32"/>
          <w:szCs w:val="32"/>
        </w:rPr>
        <w:t>Перечень</w:t>
      </w:r>
      <w:r w:rsidR="001A250E" w:rsidRPr="0062737C">
        <w:rPr>
          <w:sz w:val="32"/>
          <w:szCs w:val="32"/>
        </w:rPr>
        <w:t xml:space="preserve"> объ</w:t>
      </w:r>
      <w:r w:rsidRPr="0062737C">
        <w:rPr>
          <w:sz w:val="32"/>
          <w:szCs w:val="32"/>
        </w:rPr>
        <w:t>ект</w:t>
      </w:r>
      <w:r w:rsidR="00D80789" w:rsidRPr="0062737C">
        <w:rPr>
          <w:sz w:val="32"/>
          <w:szCs w:val="32"/>
        </w:rPr>
        <w:t>ов</w:t>
      </w:r>
      <w:r w:rsidRPr="0062737C">
        <w:rPr>
          <w:sz w:val="32"/>
          <w:szCs w:val="32"/>
        </w:rPr>
        <w:t xml:space="preserve"> гостехнадзора</w:t>
      </w:r>
      <w:r w:rsidR="007F2D4B" w:rsidRPr="0062737C">
        <w:rPr>
          <w:sz w:val="32"/>
          <w:szCs w:val="32"/>
        </w:rPr>
        <w:t>, входящих в состав вооружения</w:t>
      </w:r>
      <w:r w:rsidR="0062737C">
        <w:rPr>
          <w:sz w:val="32"/>
          <w:szCs w:val="32"/>
        </w:rPr>
        <w:t xml:space="preserve"> и</w:t>
      </w:r>
      <w:r w:rsidR="007F2D4B" w:rsidRPr="0062737C">
        <w:rPr>
          <w:sz w:val="32"/>
          <w:szCs w:val="32"/>
        </w:rPr>
        <w:t xml:space="preserve"> военной техники, приведен в</w:t>
      </w:r>
      <w:r w:rsidR="001A250E" w:rsidRPr="0062737C">
        <w:rPr>
          <w:sz w:val="32"/>
          <w:szCs w:val="32"/>
        </w:rPr>
        <w:t xml:space="preserve"> </w:t>
      </w:r>
      <w:r w:rsidR="00D80789" w:rsidRPr="0062737C">
        <w:rPr>
          <w:sz w:val="32"/>
          <w:szCs w:val="32"/>
        </w:rPr>
        <w:t>приложени</w:t>
      </w:r>
      <w:r w:rsidR="007F2D4B" w:rsidRPr="0062737C">
        <w:rPr>
          <w:sz w:val="32"/>
          <w:szCs w:val="32"/>
        </w:rPr>
        <w:t>и</w:t>
      </w:r>
      <w:r w:rsidR="00D80789" w:rsidRPr="0062737C">
        <w:rPr>
          <w:sz w:val="32"/>
          <w:szCs w:val="32"/>
        </w:rPr>
        <w:t xml:space="preserve"> № 1 к </w:t>
      </w:r>
      <w:r w:rsidR="001A250E" w:rsidRPr="0062737C">
        <w:rPr>
          <w:sz w:val="32"/>
          <w:szCs w:val="32"/>
        </w:rPr>
        <w:t>Обязательным</w:t>
      </w:r>
      <w:r w:rsidR="00D80789" w:rsidRPr="0062737C">
        <w:rPr>
          <w:sz w:val="32"/>
          <w:szCs w:val="32"/>
        </w:rPr>
        <w:t xml:space="preserve"> требованиям</w:t>
      </w:r>
      <w:r w:rsidR="001A250E" w:rsidRPr="0062737C">
        <w:rPr>
          <w:sz w:val="32"/>
          <w:szCs w:val="32"/>
        </w:rPr>
        <w:t>.</w:t>
      </w:r>
    </w:p>
    <w:p w:rsidR="0062737C" w:rsidRPr="0062737C" w:rsidRDefault="0062737C" w:rsidP="00DA6194">
      <w:pPr>
        <w:jc w:val="center"/>
        <w:rPr>
          <w:b/>
          <w:bCs/>
          <w:sz w:val="32"/>
          <w:szCs w:val="32"/>
        </w:rPr>
      </w:pPr>
    </w:p>
    <w:p w:rsidR="003F0B3B" w:rsidRDefault="00013983" w:rsidP="00DA6194">
      <w:pPr>
        <w:jc w:val="center"/>
        <w:rPr>
          <w:b/>
          <w:bCs/>
          <w:sz w:val="32"/>
          <w:szCs w:val="32"/>
        </w:rPr>
      </w:pPr>
      <w:r w:rsidRPr="005A15FC">
        <w:rPr>
          <w:b/>
          <w:bCs/>
          <w:sz w:val="32"/>
          <w:szCs w:val="32"/>
          <w:lang w:val="en-US"/>
        </w:rPr>
        <w:lastRenderedPageBreak/>
        <w:t>II</w:t>
      </w:r>
      <w:r w:rsidR="003F0B3B" w:rsidRPr="005A15FC">
        <w:rPr>
          <w:b/>
          <w:bCs/>
          <w:sz w:val="32"/>
          <w:szCs w:val="32"/>
        </w:rPr>
        <w:t>. Регистрация</w:t>
      </w:r>
      <w:r w:rsidR="0041183B">
        <w:rPr>
          <w:b/>
          <w:bCs/>
          <w:sz w:val="32"/>
          <w:szCs w:val="32"/>
        </w:rPr>
        <w:t>, снятие с регистрации</w:t>
      </w:r>
      <w:r w:rsidR="003F0B3B" w:rsidRPr="005A15FC">
        <w:rPr>
          <w:b/>
          <w:bCs/>
          <w:sz w:val="32"/>
          <w:szCs w:val="32"/>
        </w:rPr>
        <w:t xml:space="preserve"> и ввод </w:t>
      </w:r>
      <w:r w:rsidR="0041183B">
        <w:rPr>
          <w:b/>
          <w:bCs/>
          <w:sz w:val="32"/>
          <w:szCs w:val="32"/>
        </w:rPr>
        <w:br/>
      </w:r>
      <w:r w:rsidR="003F0B3B" w:rsidRPr="005A15FC">
        <w:rPr>
          <w:b/>
          <w:bCs/>
          <w:sz w:val="32"/>
          <w:szCs w:val="32"/>
        </w:rPr>
        <w:t>в эксплуатацию</w:t>
      </w:r>
      <w:r w:rsidR="0041183B">
        <w:rPr>
          <w:b/>
          <w:bCs/>
          <w:sz w:val="32"/>
          <w:szCs w:val="32"/>
        </w:rPr>
        <w:t xml:space="preserve"> </w:t>
      </w:r>
      <w:r w:rsidR="003F0B3B" w:rsidRPr="005A15FC">
        <w:rPr>
          <w:b/>
          <w:bCs/>
          <w:sz w:val="32"/>
          <w:szCs w:val="32"/>
        </w:rPr>
        <w:t>объектов гостехнадзора</w:t>
      </w:r>
    </w:p>
    <w:p w:rsidR="007F2D4B" w:rsidRPr="005A15FC" w:rsidRDefault="007F2D4B" w:rsidP="00DA6194">
      <w:pPr>
        <w:jc w:val="center"/>
        <w:rPr>
          <w:b/>
          <w:bCs/>
          <w:sz w:val="32"/>
          <w:szCs w:val="32"/>
        </w:rPr>
      </w:pPr>
    </w:p>
    <w:p w:rsidR="00F5662A" w:rsidRPr="005A15FC" w:rsidRDefault="00EE6E04" w:rsidP="00716AD4">
      <w:pPr>
        <w:numPr>
          <w:ilvl w:val="0"/>
          <w:numId w:val="1"/>
        </w:numPr>
        <w:tabs>
          <w:tab w:val="clear" w:pos="1304"/>
        </w:tabs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Объекты гостехнадзора подлежат регистрации. Регистрация</w:t>
      </w:r>
      <w:r w:rsidR="0049419D" w:rsidRPr="005A15FC">
        <w:rPr>
          <w:sz w:val="32"/>
          <w:szCs w:val="32"/>
        </w:rPr>
        <w:t xml:space="preserve"> объектов</w:t>
      </w:r>
      <w:r w:rsidR="009032C8" w:rsidRPr="005A15FC">
        <w:rPr>
          <w:sz w:val="32"/>
          <w:szCs w:val="32"/>
        </w:rPr>
        <w:t xml:space="preserve"> гостехнадзора</w:t>
      </w:r>
      <w:r w:rsidR="0049419D" w:rsidRPr="005A15FC">
        <w:rPr>
          <w:sz w:val="32"/>
          <w:szCs w:val="32"/>
        </w:rPr>
        <w:t>, указ</w:t>
      </w:r>
      <w:r w:rsidR="00E16078" w:rsidRPr="005A15FC">
        <w:rPr>
          <w:sz w:val="32"/>
          <w:szCs w:val="32"/>
        </w:rPr>
        <w:t>анных</w:t>
      </w:r>
      <w:r w:rsidR="0049419D" w:rsidRPr="005A15FC">
        <w:rPr>
          <w:sz w:val="32"/>
          <w:szCs w:val="32"/>
        </w:rPr>
        <w:t xml:space="preserve"> в п</w:t>
      </w:r>
      <w:r w:rsidR="00E16078" w:rsidRPr="005A15FC">
        <w:rPr>
          <w:sz w:val="32"/>
          <w:szCs w:val="32"/>
        </w:rPr>
        <w:t xml:space="preserve">ункте </w:t>
      </w:r>
      <w:r w:rsidR="0041183B">
        <w:rPr>
          <w:sz w:val="32"/>
          <w:szCs w:val="32"/>
        </w:rPr>
        <w:t>7</w:t>
      </w:r>
      <w:r w:rsidR="00E16078" w:rsidRPr="005A15FC">
        <w:rPr>
          <w:sz w:val="32"/>
          <w:szCs w:val="32"/>
        </w:rPr>
        <w:t xml:space="preserve"> настоящего Руководства</w:t>
      </w:r>
      <w:r w:rsidR="0049419D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</w:t>
      </w:r>
      <w:r w:rsidR="00D80789" w:rsidRPr="005A15FC">
        <w:rPr>
          <w:sz w:val="32"/>
          <w:szCs w:val="32"/>
        </w:rPr>
        <w:t>осуществляется</w:t>
      </w:r>
      <w:r w:rsidR="0041183B" w:rsidRPr="0041183B">
        <w:rPr>
          <w:sz w:val="32"/>
          <w:szCs w:val="32"/>
        </w:rPr>
        <w:t xml:space="preserve"> </w:t>
      </w:r>
      <w:r w:rsidR="0041183B" w:rsidRPr="005A15FC">
        <w:rPr>
          <w:sz w:val="32"/>
          <w:szCs w:val="32"/>
        </w:rPr>
        <w:t>в воинских частях</w:t>
      </w:r>
      <w:r w:rsidR="0049419D" w:rsidRPr="005A15FC">
        <w:rPr>
          <w:sz w:val="32"/>
          <w:szCs w:val="32"/>
        </w:rPr>
        <w:t>, а объектов, указ</w:t>
      </w:r>
      <w:r w:rsidR="00E16078" w:rsidRPr="005A15FC">
        <w:rPr>
          <w:sz w:val="32"/>
          <w:szCs w:val="32"/>
        </w:rPr>
        <w:t>анных</w:t>
      </w:r>
      <w:r w:rsidR="0049419D" w:rsidRPr="005A15FC">
        <w:rPr>
          <w:sz w:val="32"/>
          <w:szCs w:val="32"/>
        </w:rPr>
        <w:t xml:space="preserve"> </w:t>
      </w:r>
      <w:r w:rsidR="0041183B">
        <w:rPr>
          <w:sz w:val="32"/>
          <w:szCs w:val="32"/>
        </w:rPr>
        <w:br/>
      </w:r>
      <w:r w:rsidR="0049419D" w:rsidRPr="005A15FC">
        <w:rPr>
          <w:sz w:val="32"/>
          <w:szCs w:val="32"/>
        </w:rPr>
        <w:t>в п</w:t>
      </w:r>
      <w:r w:rsidR="00E16078" w:rsidRPr="005A15FC">
        <w:rPr>
          <w:sz w:val="32"/>
          <w:szCs w:val="32"/>
        </w:rPr>
        <w:t xml:space="preserve">ункте </w:t>
      </w:r>
      <w:r w:rsidR="009F6CCD">
        <w:rPr>
          <w:sz w:val="32"/>
          <w:szCs w:val="32"/>
        </w:rPr>
        <w:t>8</w:t>
      </w:r>
      <w:r w:rsidR="0041183B">
        <w:rPr>
          <w:sz w:val="32"/>
          <w:szCs w:val="32"/>
        </w:rPr>
        <w:t>,</w:t>
      </w:r>
      <w:r w:rsidR="0049419D" w:rsidRPr="005A15FC">
        <w:rPr>
          <w:sz w:val="32"/>
          <w:szCs w:val="32"/>
        </w:rPr>
        <w:t xml:space="preserve"> </w:t>
      </w:r>
      <w:r w:rsidR="00691E5F">
        <w:rPr>
          <w:sz w:val="32"/>
          <w:szCs w:val="32"/>
        </w:rPr>
        <w:t>–</w:t>
      </w:r>
      <w:r w:rsidR="0041183B">
        <w:rPr>
          <w:sz w:val="32"/>
          <w:szCs w:val="32"/>
        </w:rPr>
        <w:t xml:space="preserve"> </w:t>
      </w:r>
      <w:r w:rsidR="0041183B" w:rsidRPr="005A15FC">
        <w:rPr>
          <w:sz w:val="32"/>
          <w:szCs w:val="32"/>
        </w:rPr>
        <w:t>в территориальных отделах</w:t>
      </w:r>
      <w:r w:rsidRPr="005A15FC">
        <w:rPr>
          <w:sz w:val="32"/>
          <w:szCs w:val="32"/>
        </w:rPr>
        <w:t>.</w:t>
      </w:r>
    </w:p>
    <w:p w:rsidR="003F0B3B" w:rsidRPr="005A15FC" w:rsidRDefault="00C552D4" w:rsidP="00716AD4">
      <w:pPr>
        <w:numPr>
          <w:ilvl w:val="0"/>
          <w:numId w:val="1"/>
        </w:numPr>
        <w:tabs>
          <w:tab w:val="clear" w:pos="1304"/>
        </w:tabs>
        <w:spacing w:line="242" w:lineRule="auto"/>
        <w:ind w:firstLine="709"/>
        <w:jc w:val="both"/>
        <w:rPr>
          <w:i/>
          <w:iCs/>
          <w:sz w:val="32"/>
          <w:szCs w:val="32"/>
        </w:rPr>
      </w:pPr>
      <w:r w:rsidRPr="005A15FC">
        <w:rPr>
          <w:sz w:val="32"/>
          <w:szCs w:val="32"/>
        </w:rPr>
        <w:t xml:space="preserve">В </w:t>
      </w:r>
      <w:r w:rsidR="003F0B3B" w:rsidRPr="005A15FC">
        <w:rPr>
          <w:sz w:val="32"/>
          <w:szCs w:val="32"/>
        </w:rPr>
        <w:t xml:space="preserve">воинской части в журнале </w:t>
      </w:r>
      <w:r w:rsidR="005D1D12" w:rsidRPr="005A15FC">
        <w:rPr>
          <w:sz w:val="32"/>
          <w:szCs w:val="32"/>
        </w:rPr>
        <w:t>регистрации</w:t>
      </w:r>
      <w:r w:rsidR="003F0B3B" w:rsidRPr="005A15FC">
        <w:rPr>
          <w:sz w:val="32"/>
          <w:szCs w:val="32"/>
        </w:rPr>
        <w:t xml:space="preserve"> объектов гостехнадзора (</w:t>
      </w:r>
      <w:r w:rsidR="00E16078" w:rsidRPr="005A15FC">
        <w:rPr>
          <w:sz w:val="32"/>
          <w:szCs w:val="32"/>
        </w:rPr>
        <w:t>ре</w:t>
      </w:r>
      <w:r w:rsidR="00E16078" w:rsidRPr="00696E13">
        <w:rPr>
          <w:sz w:val="32"/>
          <w:szCs w:val="32"/>
        </w:rPr>
        <w:t>комендуемый</w:t>
      </w:r>
      <w:r w:rsidR="00E16078" w:rsidRPr="005A15FC">
        <w:rPr>
          <w:sz w:val="32"/>
          <w:szCs w:val="32"/>
        </w:rPr>
        <w:t xml:space="preserve"> образец приведен в приложении </w:t>
      </w:r>
      <w:r w:rsidR="003F0B3B" w:rsidRPr="005A15FC">
        <w:rPr>
          <w:sz w:val="32"/>
          <w:szCs w:val="32"/>
        </w:rPr>
        <w:t xml:space="preserve">№ </w:t>
      </w:r>
      <w:r w:rsidR="002C1BC5" w:rsidRPr="005A15FC">
        <w:rPr>
          <w:sz w:val="32"/>
          <w:szCs w:val="32"/>
        </w:rPr>
        <w:t>1</w:t>
      </w:r>
      <w:r w:rsidR="003F0B3B" w:rsidRPr="005A15FC">
        <w:rPr>
          <w:sz w:val="32"/>
          <w:szCs w:val="32"/>
        </w:rPr>
        <w:t xml:space="preserve"> </w:t>
      </w:r>
      <w:r w:rsidR="00691E5F">
        <w:rPr>
          <w:sz w:val="32"/>
          <w:szCs w:val="32"/>
        </w:rPr>
        <w:br/>
      </w:r>
      <w:r w:rsidR="002C1BC5" w:rsidRPr="005A15FC">
        <w:rPr>
          <w:sz w:val="32"/>
          <w:szCs w:val="32"/>
        </w:rPr>
        <w:t>к настоящему Руководству</w:t>
      </w:r>
      <w:r w:rsidR="003F0B3B" w:rsidRPr="005A15FC">
        <w:rPr>
          <w:sz w:val="32"/>
          <w:szCs w:val="32"/>
        </w:rPr>
        <w:t xml:space="preserve">) </w:t>
      </w:r>
      <w:r w:rsidRPr="005A15FC">
        <w:rPr>
          <w:sz w:val="32"/>
          <w:szCs w:val="32"/>
        </w:rPr>
        <w:t xml:space="preserve">регистрируются </w:t>
      </w:r>
      <w:r w:rsidR="003F0B3B" w:rsidRPr="005A15FC">
        <w:rPr>
          <w:sz w:val="32"/>
          <w:szCs w:val="32"/>
        </w:rPr>
        <w:t>следующие объекты гостехнадзора: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используемые в учебных воинских частях и военных образовательных организациях высшего образования Министерства обороны для обеспечения учебного процесса при условии, что нагружение </w:t>
      </w:r>
      <w:r w:rsidR="00691E5F">
        <w:rPr>
          <w:sz w:val="32"/>
          <w:szCs w:val="32"/>
        </w:rPr>
        <w:br/>
      </w:r>
      <w:r w:rsidRPr="005A15FC">
        <w:rPr>
          <w:sz w:val="32"/>
          <w:szCs w:val="32"/>
        </w:rPr>
        <w:t xml:space="preserve">их силовыми нагрузками в соответствии с режимом эксплуатации </w:t>
      </w:r>
      <w:r w:rsidR="00691E5F">
        <w:rPr>
          <w:sz w:val="32"/>
          <w:szCs w:val="32"/>
        </w:rPr>
        <w:br/>
      </w:r>
      <w:r w:rsidRPr="005A15FC">
        <w:rPr>
          <w:sz w:val="32"/>
          <w:szCs w:val="32"/>
        </w:rPr>
        <w:t xml:space="preserve">не осуществляется (учебный макет), </w:t>
      </w:r>
      <w:r w:rsidR="005D1D12" w:rsidRPr="005A15FC">
        <w:rPr>
          <w:sz w:val="32"/>
          <w:szCs w:val="32"/>
        </w:rPr>
        <w:t>а информация об этом содержится</w:t>
      </w:r>
      <w:r w:rsidRPr="005A15FC">
        <w:rPr>
          <w:sz w:val="32"/>
          <w:szCs w:val="32"/>
        </w:rPr>
        <w:t xml:space="preserve"> в приказе командира учебной воинской части (начальника военной образовательной организации высшего образования Министерства обороны) о вводе ВВ</w:t>
      </w:r>
      <w:r w:rsidR="004D18C4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 xml:space="preserve">Т в эксплуатацию и </w:t>
      </w:r>
      <w:r w:rsidR="00D80789" w:rsidRPr="005A15FC">
        <w:rPr>
          <w:sz w:val="32"/>
          <w:szCs w:val="32"/>
        </w:rPr>
        <w:t>в</w:t>
      </w:r>
      <w:r w:rsidRPr="005A15FC">
        <w:rPr>
          <w:sz w:val="32"/>
          <w:szCs w:val="32"/>
        </w:rPr>
        <w:t xml:space="preserve"> паспорте (формуляре) объекта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содержащиеся на хранении на арсеналах, базах и складах </w:t>
      </w:r>
      <w:r w:rsidR="00691E5F">
        <w:rPr>
          <w:sz w:val="32"/>
          <w:szCs w:val="32"/>
        </w:rPr>
        <w:br/>
      </w:r>
      <w:r w:rsidRPr="005A15FC">
        <w:rPr>
          <w:sz w:val="32"/>
          <w:szCs w:val="32"/>
        </w:rPr>
        <w:t>в неприкосновенном запасе;</w:t>
      </w:r>
    </w:p>
    <w:p w:rsidR="00D672F9" w:rsidRPr="005A15FC" w:rsidRDefault="00D672F9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находящиеся в эксплуатации (используемые по назначению):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краны грузоподъемные стрелового типа грузоподъемностью </w:t>
      </w:r>
      <w:r w:rsidR="00691E5F">
        <w:rPr>
          <w:sz w:val="32"/>
          <w:szCs w:val="32"/>
        </w:rPr>
        <w:br/>
      </w:r>
      <w:r w:rsidRPr="005A15FC">
        <w:rPr>
          <w:sz w:val="32"/>
          <w:szCs w:val="32"/>
        </w:rPr>
        <w:t xml:space="preserve">до 1 тонны включительно или с постоянным вылетом стрелы, или </w:t>
      </w:r>
      <w:r w:rsidR="00691E5F">
        <w:rPr>
          <w:sz w:val="32"/>
          <w:szCs w:val="32"/>
        </w:rPr>
        <w:br/>
      </w:r>
      <w:r w:rsidRPr="005A15FC">
        <w:rPr>
          <w:sz w:val="32"/>
          <w:szCs w:val="32"/>
        </w:rPr>
        <w:t>не снабженные механизмом поворота;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кран-балки и мостовые краны, управляемые с пола</w:t>
      </w:r>
      <w:r w:rsidR="00BB14F3">
        <w:rPr>
          <w:sz w:val="32"/>
          <w:szCs w:val="32"/>
        </w:rPr>
        <w:t>,</w:t>
      </w:r>
      <w:r w:rsidR="004360EC" w:rsidRPr="005A15FC">
        <w:rPr>
          <w:sz w:val="32"/>
          <w:szCs w:val="32"/>
        </w:rPr>
        <w:t xml:space="preserve"> грузоподъемностью до 50 т</w:t>
      </w:r>
      <w:r w:rsidR="00A53F86">
        <w:rPr>
          <w:sz w:val="32"/>
          <w:szCs w:val="32"/>
        </w:rPr>
        <w:t>онн</w:t>
      </w:r>
      <w:r w:rsidRPr="005A15FC">
        <w:rPr>
          <w:sz w:val="32"/>
          <w:szCs w:val="32"/>
        </w:rPr>
        <w:t>, электротали (тельферы);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съемные грузозахватные приспособления;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баллоны вместимостью до </w:t>
      </w:r>
      <w:smartTag w:uri="urn:schemas-microsoft-com:office:smarttags" w:element="metricconverter">
        <w:smartTagPr>
          <w:attr w:name="ProductID" w:val="100 литров"/>
        </w:smartTagPr>
        <w:r w:rsidRPr="005A15FC">
          <w:rPr>
            <w:sz w:val="32"/>
            <w:szCs w:val="32"/>
          </w:rPr>
          <w:t>100 литров</w:t>
        </w:r>
      </w:smartTag>
      <w:r w:rsidRPr="005A15FC">
        <w:rPr>
          <w:sz w:val="32"/>
          <w:szCs w:val="32"/>
        </w:rPr>
        <w:t xml:space="preserve"> включительно</w:t>
      </w:r>
      <w:r w:rsidR="0078117A" w:rsidRPr="005A15FC">
        <w:rPr>
          <w:sz w:val="32"/>
          <w:szCs w:val="32"/>
        </w:rPr>
        <w:t xml:space="preserve"> (в том числе огнетушители, установленные на образцах ВВСТ)</w:t>
      </w:r>
      <w:r w:rsidRPr="005A15FC">
        <w:rPr>
          <w:sz w:val="32"/>
          <w:szCs w:val="32"/>
        </w:rPr>
        <w:t xml:space="preserve">, предназначенные для транспортировки и (или) хранения сжатых, сжиженных </w:t>
      </w:r>
      <w:r w:rsidR="00691E5F">
        <w:rPr>
          <w:sz w:val="32"/>
          <w:szCs w:val="32"/>
        </w:rPr>
        <w:br/>
      </w:r>
      <w:r w:rsidRPr="005A15FC">
        <w:rPr>
          <w:sz w:val="32"/>
          <w:szCs w:val="32"/>
        </w:rPr>
        <w:t>и растворенных газов;</w:t>
      </w:r>
    </w:p>
    <w:p w:rsidR="00AF2405" w:rsidRPr="005A15FC" w:rsidRDefault="00AF2405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сосуды вместимостью до 100 литров включительно, давление </w:t>
      </w:r>
      <w:r w:rsidR="00691E5F">
        <w:rPr>
          <w:sz w:val="32"/>
          <w:szCs w:val="32"/>
        </w:rPr>
        <w:br/>
      </w:r>
      <w:r w:rsidRPr="005A15FC">
        <w:rPr>
          <w:sz w:val="32"/>
          <w:szCs w:val="32"/>
        </w:rPr>
        <w:t>в которых превышает 0,07 Мпа;</w:t>
      </w:r>
    </w:p>
    <w:p w:rsidR="005A28D3" w:rsidRPr="005A15FC" w:rsidRDefault="005A28D3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сосуды со сжатыми, сжиженными или растворенными газами, </w:t>
      </w:r>
      <w:r w:rsidR="00D672F9" w:rsidRPr="005A15FC">
        <w:rPr>
          <w:sz w:val="32"/>
          <w:szCs w:val="32"/>
        </w:rPr>
        <w:t>входящие в состав топливной системы</w:t>
      </w:r>
      <w:r w:rsidRPr="005A15FC">
        <w:rPr>
          <w:sz w:val="32"/>
          <w:szCs w:val="32"/>
        </w:rPr>
        <w:t xml:space="preserve"> подвижных средств ВВ</w:t>
      </w:r>
      <w:r w:rsidR="00D672F9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 xml:space="preserve">Т, </w:t>
      </w:r>
      <w:r w:rsidR="00691E5F">
        <w:rPr>
          <w:sz w:val="32"/>
          <w:szCs w:val="32"/>
        </w:rPr>
        <w:br/>
      </w:r>
      <w:r w:rsidRPr="005A15FC">
        <w:rPr>
          <w:sz w:val="32"/>
          <w:szCs w:val="32"/>
        </w:rPr>
        <w:t>на которых они установлены;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самостоятельные сосуды воздухораспределительных установок и установок разделения газов (теплообменники, конденсаторы, адсорберы, отделители, испарители, фильтры, подогреватели).</w:t>
      </w:r>
    </w:p>
    <w:p w:rsidR="00440424" w:rsidRPr="005A15FC" w:rsidRDefault="00D80789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Объект</w:t>
      </w:r>
      <w:r w:rsidR="00440424" w:rsidRPr="005A15FC">
        <w:rPr>
          <w:sz w:val="32"/>
          <w:szCs w:val="32"/>
        </w:rPr>
        <w:t xml:space="preserve"> гостехнадзора регистриру</w:t>
      </w:r>
      <w:r w:rsidRPr="005A15FC">
        <w:rPr>
          <w:sz w:val="32"/>
          <w:szCs w:val="32"/>
        </w:rPr>
        <w:t>е</w:t>
      </w:r>
      <w:r w:rsidR="00440424" w:rsidRPr="005A15FC">
        <w:rPr>
          <w:sz w:val="32"/>
          <w:szCs w:val="32"/>
        </w:rPr>
        <w:t xml:space="preserve">тся в журнале регистрации воинской части </w:t>
      </w:r>
      <w:r w:rsidR="004F3D34" w:rsidRPr="005A15FC">
        <w:rPr>
          <w:sz w:val="32"/>
          <w:szCs w:val="32"/>
        </w:rPr>
        <w:t>в течени</w:t>
      </w:r>
      <w:r w:rsidRPr="005A15FC">
        <w:rPr>
          <w:sz w:val="32"/>
          <w:szCs w:val="32"/>
        </w:rPr>
        <w:t>е</w:t>
      </w:r>
      <w:r w:rsidR="004F3D34" w:rsidRPr="005A15FC">
        <w:rPr>
          <w:sz w:val="32"/>
          <w:szCs w:val="32"/>
        </w:rPr>
        <w:t xml:space="preserve"> пяти рабочих дней </w:t>
      </w:r>
      <w:r w:rsidR="00440424" w:rsidRPr="005A15FC">
        <w:rPr>
          <w:sz w:val="32"/>
          <w:szCs w:val="32"/>
        </w:rPr>
        <w:t>после постановки образца ВВСТ</w:t>
      </w:r>
      <w:r w:rsidRPr="005A15FC">
        <w:rPr>
          <w:sz w:val="32"/>
          <w:szCs w:val="32"/>
        </w:rPr>
        <w:t xml:space="preserve">, в состав которого входит объект гостехнадзора, </w:t>
      </w:r>
      <w:r w:rsidR="00440424" w:rsidRPr="005A15FC">
        <w:rPr>
          <w:sz w:val="32"/>
          <w:szCs w:val="32"/>
        </w:rPr>
        <w:t>на учет</w:t>
      </w:r>
      <w:r w:rsidR="00BD26E5" w:rsidRPr="005A15FC">
        <w:rPr>
          <w:sz w:val="32"/>
          <w:szCs w:val="32"/>
        </w:rPr>
        <w:t xml:space="preserve"> в штатном (обслуживающем) финансовом органе</w:t>
      </w:r>
      <w:r w:rsidR="00440424" w:rsidRPr="005A15FC">
        <w:rPr>
          <w:sz w:val="32"/>
          <w:szCs w:val="32"/>
        </w:rPr>
        <w:t>.</w:t>
      </w:r>
    </w:p>
    <w:p w:rsidR="000E4277" w:rsidRPr="005A15FC" w:rsidRDefault="00BB14F3" w:rsidP="00716AD4">
      <w:pPr>
        <w:pStyle w:val="af9"/>
        <w:numPr>
          <w:ilvl w:val="0"/>
          <w:numId w:val="1"/>
        </w:numPr>
        <w:tabs>
          <w:tab w:val="clear" w:pos="1304"/>
        </w:tabs>
        <w:spacing w:line="242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Объекты </w:t>
      </w:r>
      <w:r w:rsidR="004F28BC" w:rsidRPr="005A15FC">
        <w:rPr>
          <w:sz w:val="32"/>
          <w:szCs w:val="32"/>
        </w:rPr>
        <w:t>гостехнадзора</w:t>
      </w:r>
      <w:r>
        <w:rPr>
          <w:sz w:val="32"/>
          <w:szCs w:val="32"/>
        </w:rPr>
        <w:t xml:space="preserve"> (за исключением </w:t>
      </w:r>
      <w:r w:rsidR="00D80789" w:rsidRPr="005A15FC">
        <w:rPr>
          <w:sz w:val="32"/>
          <w:szCs w:val="32"/>
        </w:rPr>
        <w:t xml:space="preserve">указанных </w:t>
      </w:r>
      <w:r w:rsidR="00086702">
        <w:rPr>
          <w:sz w:val="32"/>
          <w:szCs w:val="32"/>
        </w:rPr>
        <w:br/>
      </w:r>
      <w:r w:rsidR="00D80789" w:rsidRPr="005A15FC">
        <w:rPr>
          <w:sz w:val="32"/>
          <w:szCs w:val="32"/>
        </w:rPr>
        <w:t>в пункте 7 настоящего Руководства)</w:t>
      </w:r>
      <w:r w:rsidR="004F28BC" w:rsidRPr="005A15FC">
        <w:rPr>
          <w:sz w:val="32"/>
          <w:szCs w:val="32"/>
        </w:rPr>
        <w:t xml:space="preserve">, </w:t>
      </w:r>
      <w:r w:rsidR="00F00970" w:rsidRPr="005A15FC">
        <w:rPr>
          <w:sz w:val="32"/>
          <w:szCs w:val="32"/>
        </w:rPr>
        <w:t>в том числе транспортно-заряжающие машины</w:t>
      </w:r>
      <w:r w:rsidR="004F28BC" w:rsidRPr="005A15FC">
        <w:rPr>
          <w:sz w:val="32"/>
          <w:szCs w:val="32"/>
        </w:rPr>
        <w:t xml:space="preserve"> и</w:t>
      </w:r>
      <w:r w:rsidR="00F00970" w:rsidRPr="005A15FC">
        <w:rPr>
          <w:sz w:val="32"/>
          <w:szCs w:val="32"/>
        </w:rPr>
        <w:t xml:space="preserve"> ремонтно-эвакуационные машины вне </w:t>
      </w:r>
      <w:r w:rsidR="004F28BC" w:rsidRPr="005A15FC">
        <w:rPr>
          <w:sz w:val="32"/>
          <w:szCs w:val="32"/>
        </w:rPr>
        <w:t>зависимости от их характеристик</w:t>
      </w:r>
      <w:r w:rsidR="00F00970" w:rsidRPr="005A15FC">
        <w:rPr>
          <w:sz w:val="32"/>
          <w:szCs w:val="32"/>
        </w:rPr>
        <w:t>,</w:t>
      </w:r>
      <w:r w:rsidR="000E4277" w:rsidRPr="005A15FC">
        <w:rPr>
          <w:sz w:val="32"/>
          <w:szCs w:val="32"/>
        </w:rPr>
        <w:t xml:space="preserve"> регистрируются в территориальн</w:t>
      </w:r>
      <w:r>
        <w:rPr>
          <w:sz w:val="32"/>
          <w:szCs w:val="32"/>
        </w:rPr>
        <w:t>ом отделе</w:t>
      </w:r>
      <w:r w:rsidR="000E4277" w:rsidRPr="005A15FC">
        <w:rPr>
          <w:sz w:val="32"/>
          <w:szCs w:val="32"/>
        </w:rPr>
        <w:t>.</w:t>
      </w:r>
    </w:p>
    <w:p w:rsidR="003F0B3B" w:rsidRPr="005A15FC" w:rsidRDefault="003F0B3B" w:rsidP="00716AD4">
      <w:pPr>
        <w:numPr>
          <w:ilvl w:val="0"/>
          <w:numId w:val="1"/>
        </w:numPr>
        <w:tabs>
          <w:tab w:val="clear" w:pos="1304"/>
        </w:tabs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Для регистрации объекта гостехнадзора в территориальном отделе </w:t>
      </w:r>
      <w:r w:rsidR="008535D4" w:rsidRPr="005A15FC">
        <w:rPr>
          <w:sz w:val="32"/>
          <w:szCs w:val="32"/>
        </w:rPr>
        <w:t xml:space="preserve">командир </w:t>
      </w:r>
      <w:r w:rsidR="00A0621D" w:rsidRPr="005A15FC">
        <w:rPr>
          <w:sz w:val="32"/>
          <w:szCs w:val="32"/>
        </w:rPr>
        <w:t>воинск</w:t>
      </w:r>
      <w:r w:rsidR="008535D4" w:rsidRPr="005A15FC">
        <w:rPr>
          <w:sz w:val="32"/>
          <w:szCs w:val="32"/>
        </w:rPr>
        <w:t xml:space="preserve">ой </w:t>
      </w:r>
      <w:r w:rsidR="00A0621D" w:rsidRPr="005A15FC">
        <w:rPr>
          <w:sz w:val="32"/>
          <w:szCs w:val="32"/>
        </w:rPr>
        <w:t>част</w:t>
      </w:r>
      <w:r w:rsidR="008535D4" w:rsidRPr="005A15FC">
        <w:rPr>
          <w:sz w:val="32"/>
          <w:szCs w:val="32"/>
        </w:rPr>
        <w:t>и</w:t>
      </w:r>
      <w:r w:rsidRPr="005A15FC">
        <w:rPr>
          <w:sz w:val="32"/>
          <w:szCs w:val="32"/>
        </w:rPr>
        <w:t xml:space="preserve"> направляет</w:t>
      </w:r>
      <w:r w:rsidR="0049419D" w:rsidRPr="005A15FC">
        <w:rPr>
          <w:sz w:val="32"/>
          <w:szCs w:val="32"/>
        </w:rPr>
        <w:t xml:space="preserve"> в </w:t>
      </w:r>
      <w:r w:rsidR="00E16078" w:rsidRPr="005A15FC">
        <w:rPr>
          <w:sz w:val="32"/>
          <w:szCs w:val="32"/>
        </w:rPr>
        <w:t>территориальн</w:t>
      </w:r>
      <w:r w:rsidR="009A7086" w:rsidRPr="005A15FC">
        <w:rPr>
          <w:sz w:val="32"/>
          <w:szCs w:val="32"/>
        </w:rPr>
        <w:t>ый отдел</w:t>
      </w:r>
      <w:r w:rsidRPr="005A15FC">
        <w:rPr>
          <w:sz w:val="32"/>
          <w:szCs w:val="32"/>
        </w:rPr>
        <w:t xml:space="preserve"> заявление</w:t>
      </w:r>
      <w:r w:rsidR="00D80789" w:rsidRPr="005A15FC">
        <w:rPr>
          <w:sz w:val="32"/>
          <w:szCs w:val="32"/>
        </w:rPr>
        <w:t>, составляемое в произвольной форме,</w:t>
      </w:r>
      <w:r w:rsidRPr="005A15FC">
        <w:rPr>
          <w:sz w:val="32"/>
          <w:szCs w:val="32"/>
        </w:rPr>
        <w:t xml:space="preserve"> с приложением: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сведений об объекте гостехнадзора (</w:t>
      </w:r>
      <w:r w:rsidR="00F00970" w:rsidRPr="005A15FC">
        <w:rPr>
          <w:sz w:val="32"/>
          <w:szCs w:val="32"/>
        </w:rPr>
        <w:t xml:space="preserve">рекомендуемый образец приведен в </w:t>
      </w:r>
      <w:r w:rsidRPr="005A15FC">
        <w:rPr>
          <w:sz w:val="32"/>
          <w:szCs w:val="32"/>
        </w:rPr>
        <w:t>приложени</w:t>
      </w:r>
      <w:r w:rsidR="00F00970" w:rsidRPr="005A15FC">
        <w:rPr>
          <w:sz w:val="32"/>
          <w:szCs w:val="32"/>
        </w:rPr>
        <w:t>и</w:t>
      </w:r>
      <w:r w:rsidRPr="005A15FC">
        <w:rPr>
          <w:sz w:val="32"/>
          <w:szCs w:val="32"/>
        </w:rPr>
        <w:t xml:space="preserve"> № </w:t>
      </w:r>
      <w:r w:rsidR="002C1BC5" w:rsidRPr="005A15FC">
        <w:rPr>
          <w:sz w:val="32"/>
          <w:szCs w:val="32"/>
        </w:rPr>
        <w:t>2</w:t>
      </w:r>
      <w:r w:rsidRPr="005A15FC">
        <w:rPr>
          <w:sz w:val="32"/>
          <w:szCs w:val="32"/>
        </w:rPr>
        <w:t xml:space="preserve"> </w:t>
      </w:r>
      <w:r w:rsidR="002C1BC5" w:rsidRPr="005A15FC">
        <w:rPr>
          <w:sz w:val="32"/>
          <w:szCs w:val="32"/>
        </w:rPr>
        <w:t>к настоящему Руководству</w:t>
      </w:r>
      <w:r w:rsidRPr="005A15FC">
        <w:rPr>
          <w:sz w:val="32"/>
          <w:szCs w:val="32"/>
        </w:rPr>
        <w:t>);</w:t>
      </w:r>
    </w:p>
    <w:p w:rsidR="003F0B3B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паспорта (формуляра) объекта гостехнадзора в тех случаях, когда его наличие предусмотрено </w:t>
      </w:r>
      <w:r w:rsidR="00F00970" w:rsidRPr="005A15FC">
        <w:rPr>
          <w:sz w:val="32"/>
          <w:szCs w:val="32"/>
        </w:rPr>
        <w:t>Обязательными</w:t>
      </w:r>
      <w:r w:rsidRPr="005A15FC">
        <w:rPr>
          <w:sz w:val="32"/>
          <w:szCs w:val="32"/>
        </w:rPr>
        <w:t xml:space="preserve"> требованиями</w:t>
      </w:r>
      <w:r w:rsidR="00BB14F3">
        <w:rPr>
          <w:sz w:val="32"/>
          <w:szCs w:val="32"/>
        </w:rPr>
        <w:t>;</w:t>
      </w:r>
    </w:p>
    <w:p w:rsidR="00BB14F3" w:rsidRPr="005A15FC" w:rsidRDefault="00BB14F3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акт</w:t>
      </w:r>
      <w:r w:rsidR="00A53F86">
        <w:rPr>
          <w:sz w:val="32"/>
          <w:szCs w:val="32"/>
        </w:rPr>
        <w:t>а</w:t>
      </w:r>
      <w:r w:rsidRPr="005A15FC">
        <w:rPr>
          <w:sz w:val="32"/>
          <w:szCs w:val="32"/>
        </w:rPr>
        <w:t xml:space="preserve"> готовности к вводу в эксплуатацию </w:t>
      </w:r>
      <w:r>
        <w:rPr>
          <w:sz w:val="32"/>
          <w:szCs w:val="32"/>
        </w:rPr>
        <w:t xml:space="preserve">объекта гостехнадзора </w:t>
      </w:r>
      <w:r w:rsidRPr="005A15FC">
        <w:rPr>
          <w:sz w:val="32"/>
          <w:szCs w:val="32"/>
        </w:rPr>
        <w:t xml:space="preserve">(далее </w:t>
      </w:r>
      <w:r w:rsidR="00DC717E">
        <w:rPr>
          <w:sz w:val="32"/>
          <w:szCs w:val="32"/>
        </w:rPr>
        <w:t>–</w:t>
      </w:r>
      <w:r w:rsidRPr="005A15FC">
        <w:rPr>
          <w:sz w:val="32"/>
          <w:szCs w:val="32"/>
        </w:rPr>
        <w:t xml:space="preserve"> акт готовности)</w:t>
      </w:r>
      <w:r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(рекомендуемый образец приведен в приложении № </w:t>
      </w:r>
      <w:r w:rsidR="008F6543">
        <w:rPr>
          <w:sz w:val="32"/>
          <w:szCs w:val="32"/>
        </w:rPr>
        <w:t>3</w:t>
      </w:r>
      <w:r w:rsidRPr="005A15FC">
        <w:rPr>
          <w:sz w:val="32"/>
          <w:szCs w:val="32"/>
        </w:rPr>
        <w:t xml:space="preserve"> к настоящему Руководству)</w:t>
      </w:r>
      <w:r>
        <w:rPr>
          <w:sz w:val="32"/>
          <w:szCs w:val="32"/>
        </w:rPr>
        <w:t>.</w:t>
      </w:r>
    </w:p>
    <w:p w:rsidR="003F0B3B" w:rsidRPr="005A15FC" w:rsidRDefault="003F0B3B" w:rsidP="00716AD4">
      <w:pPr>
        <w:pStyle w:val="af9"/>
        <w:numPr>
          <w:ilvl w:val="0"/>
          <w:numId w:val="1"/>
        </w:numPr>
        <w:tabs>
          <w:tab w:val="clear" w:pos="1304"/>
        </w:tabs>
        <w:spacing w:line="242" w:lineRule="auto"/>
        <w:ind w:left="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Территориальный отдел в течение пяти рабочих дней </w:t>
      </w:r>
      <w:r w:rsidR="00FC5DAD" w:rsidRPr="005A15FC">
        <w:rPr>
          <w:sz w:val="32"/>
          <w:szCs w:val="32"/>
        </w:rPr>
        <w:t>рассматривает представленные</w:t>
      </w:r>
      <w:r w:rsidRPr="005A15FC">
        <w:rPr>
          <w:sz w:val="32"/>
          <w:szCs w:val="32"/>
        </w:rPr>
        <w:t xml:space="preserve"> </w:t>
      </w:r>
      <w:r w:rsidR="00FC5DAD" w:rsidRPr="005A15FC">
        <w:rPr>
          <w:sz w:val="32"/>
          <w:szCs w:val="32"/>
        </w:rPr>
        <w:t xml:space="preserve">для регистрации </w:t>
      </w:r>
      <w:r w:rsidRPr="005A15FC">
        <w:rPr>
          <w:sz w:val="32"/>
          <w:szCs w:val="32"/>
        </w:rPr>
        <w:t>документ</w:t>
      </w:r>
      <w:r w:rsidR="00FC5DAD" w:rsidRPr="005A15FC">
        <w:rPr>
          <w:sz w:val="32"/>
          <w:szCs w:val="32"/>
        </w:rPr>
        <w:t>ы</w:t>
      </w:r>
      <w:r w:rsidRPr="005A15FC">
        <w:rPr>
          <w:sz w:val="32"/>
          <w:szCs w:val="32"/>
        </w:rPr>
        <w:t>.</w:t>
      </w:r>
    </w:p>
    <w:p w:rsidR="00E749EB" w:rsidRPr="005A15FC" w:rsidRDefault="003F0B3B" w:rsidP="00716AD4">
      <w:pPr>
        <w:pStyle w:val="af9"/>
        <w:spacing w:line="242" w:lineRule="auto"/>
        <w:ind w:left="0"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После проверки и </w:t>
      </w:r>
      <w:r w:rsidR="004F3D34" w:rsidRPr="005A15FC">
        <w:rPr>
          <w:sz w:val="32"/>
          <w:szCs w:val="32"/>
        </w:rPr>
        <w:t xml:space="preserve">при условии </w:t>
      </w:r>
      <w:r w:rsidRPr="005A15FC">
        <w:rPr>
          <w:sz w:val="32"/>
          <w:szCs w:val="32"/>
        </w:rPr>
        <w:t xml:space="preserve">отсутствия замечаний </w:t>
      </w:r>
      <w:r w:rsidR="004F3D34" w:rsidRPr="005A15FC">
        <w:rPr>
          <w:sz w:val="32"/>
          <w:szCs w:val="32"/>
        </w:rPr>
        <w:t>к</w:t>
      </w:r>
      <w:r w:rsidRPr="005A15FC">
        <w:rPr>
          <w:sz w:val="32"/>
          <w:szCs w:val="32"/>
        </w:rPr>
        <w:t xml:space="preserve"> представленны</w:t>
      </w:r>
      <w:r w:rsidR="004F3D34" w:rsidRPr="005A15FC">
        <w:rPr>
          <w:sz w:val="32"/>
          <w:szCs w:val="32"/>
        </w:rPr>
        <w:t>м</w:t>
      </w:r>
      <w:r w:rsidRPr="005A15FC">
        <w:rPr>
          <w:sz w:val="32"/>
          <w:szCs w:val="32"/>
        </w:rPr>
        <w:t xml:space="preserve"> документа</w:t>
      </w:r>
      <w:r w:rsidR="004F3D34" w:rsidRPr="005A15FC">
        <w:rPr>
          <w:sz w:val="32"/>
          <w:szCs w:val="32"/>
        </w:rPr>
        <w:t>м</w:t>
      </w:r>
      <w:r w:rsidRPr="005A15FC">
        <w:rPr>
          <w:sz w:val="32"/>
          <w:szCs w:val="32"/>
        </w:rPr>
        <w:t xml:space="preserve"> объект </w:t>
      </w:r>
      <w:r w:rsidR="00E16078" w:rsidRPr="005A15FC">
        <w:rPr>
          <w:sz w:val="32"/>
          <w:szCs w:val="32"/>
        </w:rPr>
        <w:t>гостехнадзора</w:t>
      </w:r>
      <w:r w:rsidR="000B78A3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регистрируется, ему присваивается регистрационный номер, о чем производится запись в паспорте объекта гостехнадзора, после чего </w:t>
      </w:r>
      <w:r w:rsidR="0049419D" w:rsidRPr="005A15FC">
        <w:rPr>
          <w:sz w:val="32"/>
          <w:szCs w:val="32"/>
        </w:rPr>
        <w:t>паспорт</w:t>
      </w:r>
      <w:r w:rsidRPr="005A15FC">
        <w:rPr>
          <w:sz w:val="32"/>
          <w:szCs w:val="32"/>
        </w:rPr>
        <w:t xml:space="preserve"> возвращается </w:t>
      </w:r>
      <w:r w:rsidR="00A0621D" w:rsidRPr="005A15FC">
        <w:rPr>
          <w:sz w:val="32"/>
          <w:szCs w:val="32"/>
        </w:rPr>
        <w:t>в воинскую часть.</w:t>
      </w:r>
    </w:p>
    <w:p w:rsidR="00F84718" w:rsidRPr="005A15FC" w:rsidRDefault="003F0B3B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При отсутствии </w:t>
      </w:r>
      <w:r w:rsidR="006350FF" w:rsidRPr="005A15FC">
        <w:rPr>
          <w:sz w:val="32"/>
          <w:szCs w:val="32"/>
        </w:rPr>
        <w:t>индивидуального</w:t>
      </w:r>
      <w:r w:rsidR="007A1FD8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паспорта (формуляра) объекта гостехнадзора </w:t>
      </w:r>
      <w:r w:rsidR="00D22A6E" w:rsidRPr="005A15FC">
        <w:rPr>
          <w:sz w:val="32"/>
          <w:szCs w:val="32"/>
        </w:rPr>
        <w:t>в составе ВВ</w:t>
      </w:r>
      <w:r w:rsidR="00D672F9" w:rsidRPr="005A15FC">
        <w:rPr>
          <w:sz w:val="32"/>
          <w:szCs w:val="32"/>
        </w:rPr>
        <w:t>С</w:t>
      </w:r>
      <w:r w:rsidR="007A1FD8" w:rsidRPr="005A15FC">
        <w:rPr>
          <w:sz w:val="32"/>
          <w:szCs w:val="32"/>
        </w:rPr>
        <w:t xml:space="preserve">Т </w:t>
      </w:r>
      <w:r w:rsidR="00A0621D" w:rsidRPr="005A15FC">
        <w:rPr>
          <w:sz w:val="32"/>
          <w:szCs w:val="32"/>
        </w:rPr>
        <w:t>в воинскую часть, эксплуатирующую объект</w:t>
      </w:r>
      <w:r w:rsidRPr="005A15FC">
        <w:rPr>
          <w:sz w:val="32"/>
          <w:szCs w:val="32"/>
        </w:rPr>
        <w:t xml:space="preserve"> гостехнадзора</w:t>
      </w:r>
      <w:r w:rsidR="00A0621D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</w:t>
      </w:r>
      <w:r w:rsidR="004F3D34" w:rsidRPr="005A15FC">
        <w:rPr>
          <w:sz w:val="32"/>
          <w:szCs w:val="32"/>
        </w:rPr>
        <w:t xml:space="preserve">территориальным отделом </w:t>
      </w:r>
      <w:r w:rsidRPr="005A15FC">
        <w:rPr>
          <w:sz w:val="32"/>
          <w:szCs w:val="32"/>
        </w:rPr>
        <w:t xml:space="preserve">направляется свидетельство о регистрации </w:t>
      </w:r>
      <w:r w:rsidR="00A53F86">
        <w:rPr>
          <w:sz w:val="32"/>
          <w:szCs w:val="32"/>
        </w:rPr>
        <w:t xml:space="preserve">и разрешении на ввод в эксплуатацию </w:t>
      </w:r>
      <w:r w:rsidRPr="005A15FC">
        <w:rPr>
          <w:sz w:val="32"/>
          <w:szCs w:val="32"/>
        </w:rPr>
        <w:t>объекта гостехнадзора (</w:t>
      </w:r>
      <w:r w:rsidR="00F00970" w:rsidRPr="005A15FC">
        <w:rPr>
          <w:sz w:val="32"/>
          <w:szCs w:val="32"/>
        </w:rPr>
        <w:t>рекомендуемый образец приведен в приложении</w:t>
      </w:r>
      <w:r w:rsidRPr="005A15FC">
        <w:rPr>
          <w:sz w:val="32"/>
          <w:szCs w:val="32"/>
        </w:rPr>
        <w:t xml:space="preserve"> № </w:t>
      </w:r>
      <w:r w:rsidR="008F6543">
        <w:rPr>
          <w:sz w:val="32"/>
          <w:szCs w:val="32"/>
        </w:rPr>
        <w:t>4</w:t>
      </w:r>
      <w:r w:rsidRPr="005A15FC">
        <w:rPr>
          <w:sz w:val="32"/>
          <w:szCs w:val="32"/>
        </w:rPr>
        <w:t xml:space="preserve"> к настояще</w:t>
      </w:r>
      <w:r w:rsidR="002C1BC5" w:rsidRPr="005A15FC">
        <w:rPr>
          <w:sz w:val="32"/>
          <w:szCs w:val="32"/>
        </w:rPr>
        <w:t>му</w:t>
      </w:r>
      <w:r w:rsidRPr="005A15FC">
        <w:rPr>
          <w:sz w:val="32"/>
          <w:szCs w:val="32"/>
        </w:rPr>
        <w:t xml:space="preserve"> </w:t>
      </w:r>
      <w:r w:rsidR="002C1BC5" w:rsidRPr="005A15FC">
        <w:rPr>
          <w:sz w:val="32"/>
          <w:szCs w:val="32"/>
        </w:rPr>
        <w:t>Руководству</w:t>
      </w:r>
      <w:r w:rsidRPr="005A15FC">
        <w:rPr>
          <w:sz w:val="32"/>
          <w:szCs w:val="32"/>
        </w:rPr>
        <w:t>). При получении указанного свидетельства</w:t>
      </w:r>
      <w:r w:rsidR="004F3D34" w:rsidRPr="005A15FC">
        <w:rPr>
          <w:sz w:val="32"/>
          <w:szCs w:val="32"/>
        </w:rPr>
        <w:t xml:space="preserve"> должностное </w:t>
      </w:r>
      <w:r w:rsidR="00A0621D" w:rsidRPr="005A15FC">
        <w:rPr>
          <w:sz w:val="32"/>
          <w:szCs w:val="32"/>
        </w:rPr>
        <w:t>лицо, ответственное по надзору за объектами гостехнадзора, эксплуатирующимися в воинской части (далее – лицо, ответственное по надзору)</w:t>
      </w:r>
      <w:r w:rsidR="004F3D34" w:rsidRPr="005A15FC">
        <w:rPr>
          <w:sz w:val="32"/>
          <w:szCs w:val="32"/>
        </w:rPr>
        <w:t>,</w:t>
      </w:r>
      <w:r w:rsidR="00A0621D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подшивает его в </w:t>
      </w:r>
      <w:r w:rsidR="00A0621D" w:rsidRPr="005A15FC">
        <w:rPr>
          <w:sz w:val="32"/>
          <w:szCs w:val="32"/>
        </w:rPr>
        <w:t>паспорт (</w:t>
      </w:r>
      <w:r w:rsidRPr="005A15FC">
        <w:rPr>
          <w:sz w:val="32"/>
          <w:szCs w:val="32"/>
        </w:rPr>
        <w:t>формуляр</w:t>
      </w:r>
      <w:r w:rsidR="00A0621D" w:rsidRPr="005A15FC">
        <w:rPr>
          <w:sz w:val="32"/>
          <w:szCs w:val="32"/>
        </w:rPr>
        <w:t>)</w:t>
      </w:r>
      <w:r w:rsidRPr="005A15FC">
        <w:rPr>
          <w:sz w:val="32"/>
          <w:szCs w:val="32"/>
        </w:rPr>
        <w:t xml:space="preserve"> ВВ</w:t>
      </w:r>
      <w:r w:rsidR="00184154" w:rsidRPr="005A15FC">
        <w:rPr>
          <w:sz w:val="32"/>
          <w:szCs w:val="32"/>
        </w:rPr>
        <w:t>С</w:t>
      </w:r>
      <w:r w:rsidR="00FB6F76" w:rsidRPr="005A15FC">
        <w:rPr>
          <w:sz w:val="32"/>
          <w:szCs w:val="32"/>
        </w:rPr>
        <w:t>Т.</w:t>
      </w:r>
    </w:p>
    <w:p w:rsidR="00E25C4F" w:rsidRPr="00A53F86" w:rsidRDefault="00E25C4F" w:rsidP="00A53F86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A53F86">
        <w:rPr>
          <w:sz w:val="32"/>
          <w:szCs w:val="32"/>
        </w:rPr>
        <w:lastRenderedPageBreak/>
        <w:t>В случае утраты</w:t>
      </w:r>
      <w:r w:rsidR="005019FA" w:rsidRPr="00A53F86">
        <w:rPr>
          <w:sz w:val="32"/>
          <w:szCs w:val="32"/>
        </w:rPr>
        <w:t xml:space="preserve"> </w:t>
      </w:r>
      <w:r w:rsidRPr="00A53F86">
        <w:rPr>
          <w:sz w:val="32"/>
          <w:szCs w:val="32"/>
        </w:rPr>
        <w:t xml:space="preserve"> или</w:t>
      </w:r>
      <w:r w:rsidR="005019FA" w:rsidRPr="00A53F86">
        <w:rPr>
          <w:sz w:val="32"/>
          <w:szCs w:val="32"/>
        </w:rPr>
        <w:t xml:space="preserve"> </w:t>
      </w:r>
      <w:r w:rsidRPr="00A53F86">
        <w:rPr>
          <w:sz w:val="32"/>
          <w:szCs w:val="32"/>
        </w:rPr>
        <w:t xml:space="preserve"> порчи </w:t>
      </w:r>
      <w:r w:rsidR="005019FA" w:rsidRPr="00A53F86">
        <w:rPr>
          <w:sz w:val="32"/>
          <w:szCs w:val="32"/>
        </w:rPr>
        <w:t xml:space="preserve"> </w:t>
      </w:r>
      <w:r w:rsidRPr="00A53F86">
        <w:rPr>
          <w:sz w:val="32"/>
          <w:szCs w:val="32"/>
        </w:rPr>
        <w:t xml:space="preserve">паспорта </w:t>
      </w:r>
      <w:r w:rsidR="005019FA" w:rsidRPr="00A53F86">
        <w:rPr>
          <w:sz w:val="32"/>
          <w:szCs w:val="32"/>
        </w:rPr>
        <w:t xml:space="preserve"> </w:t>
      </w:r>
      <w:r w:rsidRPr="00A53F86">
        <w:rPr>
          <w:sz w:val="32"/>
          <w:szCs w:val="32"/>
        </w:rPr>
        <w:t xml:space="preserve">(формуляра) </w:t>
      </w:r>
      <w:r w:rsidR="005019FA" w:rsidRPr="00A53F86">
        <w:rPr>
          <w:sz w:val="32"/>
          <w:szCs w:val="32"/>
        </w:rPr>
        <w:t xml:space="preserve"> </w:t>
      </w:r>
      <w:r w:rsidRPr="00A53F86">
        <w:rPr>
          <w:sz w:val="32"/>
          <w:szCs w:val="32"/>
        </w:rPr>
        <w:t xml:space="preserve">объекта гостехнадзора </w:t>
      </w:r>
      <w:r w:rsidR="00F659E0" w:rsidRPr="00A53F86">
        <w:rPr>
          <w:sz w:val="32"/>
          <w:szCs w:val="32"/>
        </w:rPr>
        <w:t>командир воинской части для оформления дубликата паспорта (формуляра) обращается на предприятие-изготовитель либо в организацию, осуществляющую деятельность по монтажу (демонтажу), наладке, ремонту, экспертизе технической безопасности, реконструкции или модернизации объектов гостехнадзора и оформлению документации в процессе их эксплуатации (далее – специализированная организация).</w:t>
      </w:r>
    </w:p>
    <w:p w:rsidR="00FC5DAD" w:rsidRPr="005A15FC" w:rsidRDefault="00FC5DAD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При отказе в регистрации (снятии с регистрации) объекта гостехнадзора </w:t>
      </w:r>
      <w:r w:rsidR="005143B2" w:rsidRPr="005A15FC">
        <w:rPr>
          <w:sz w:val="32"/>
          <w:szCs w:val="32"/>
        </w:rPr>
        <w:t>территориальным отделом (</w:t>
      </w:r>
      <w:r w:rsidR="004F3D34" w:rsidRPr="005A15FC">
        <w:rPr>
          <w:sz w:val="32"/>
          <w:szCs w:val="32"/>
        </w:rPr>
        <w:t xml:space="preserve">в воинской части – </w:t>
      </w:r>
      <w:r w:rsidR="005143B2" w:rsidRPr="005A15FC">
        <w:rPr>
          <w:sz w:val="32"/>
          <w:szCs w:val="32"/>
        </w:rPr>
        <w:t>лицом, ответственным по надзору</w:t>
      </w:r>
      <w:r w:rsidR="00A0621D" w:rsidRPr="005A15FC">
        <w:rPr>
          <w:sz w:val="32"/>
          <w:szCs w:val="32"/>
        </w:rPr>
        <w:t>)</w:t>
      </w:r>
      <w:r w:rsidR="004F3D34" w:rsidRPr="005A15FC">
        <w:rPr>
          <w:sz w:val="32"/>
          <w:szCs w:val="32"/>
        </w:rPr>
        <w:t xml:space="preserve"> составляется </w:t>
      </w:r>
      <w:r w:rsidRPr="005A15FC">
        <w:rPr>
          <w:sz w:val="32"/>
          <w:szCs w:val="32"/>
        </w:rPr>
        <w:t>письменно</w:t>
      </w:r>
      <w:r w:rsidR="004F3D34" w:rsidRPr="005A15FC">
        <w:rPr>
          <w:sz w:val="32"/>
          <w:szCs w:val="32"/>
        </w:rPr>
        <w:t xml:space="preserve">е уведомление </w:t>
      </w:r>
      <w:r w:rsidR="00691E5F">
        <w:rPr>
          <w:sz w:val="32"/>
          <w:szCs w:val="32"/>
        </w:rPr>
        <w:br/>
      </w:r>
      <w:r w:rsidR="004F3D34" w:rsidRPr="005A15FC">
        <w:rPr>
          <w:sz w:val="32"/>
          <w:szCs w:val="32"/>
        </w:rPr>
        <w:t xml:space="preserve">с </w:t>
      </w:r>
      <w:r w:rsidRPr="005A15FC">
        <w:rPr>
          <w:sz w:val="32"/>
          <w:szCs w:val="32"/>
        </w:rPr>
        <w:t>указ</w:t>
      </w:r>
      <w:r w:rsidR="004F3D34" w:rsidRPr="005A15FC">
        <w:rPr>
          <w:sz w:val="32"/>
          <w:szCs w:val="32"/>
        </w:rPr>
        <w:t xml:space="preserve">анием </w:t>
      </w:r>
      <w:r w:rsidRPr="005A15FC">
        <w:rPr>
          <w:sz w:val="32"/>
          <w:szCs w:val="32"/>
        </w:rPr>
        <w:t>причины отказа</w:t>
      </w:r>
      <w:r w:rsidR="004066F2" w:rsidRPr="005A15FC">
        <w:rPr>
          <w:sz w:val="32"/>
          <w:szCs w:val="32"/>
        </w:rPr>
        <w:t>, которое направляется территориальным отделом в воинскую часть</w:t>
      </w:r>
      <w:r w:rsidR="00BB14F3">
        <w:rPr>
          <w:sz w:val="32"/>
          <w:szCs w:val="32"/>
        </w:rPr>
        <w:t xml:space="preserve"> (командиру воинской части)</w:t>
      </w:r>
      <w:r w:rsidRPr="005A15FC">
        <w:rPr>
          <w:sz w:val="32"/>
          <w:szCs w:val="32"/>
        </w:rPr>
        <w:t>.</w:t>
      </w:r>
    </w:p>
    <w:p w:rsidR="00F84718" w:rsidRPr="005A15FC" w:rsidRDefault="004066F2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Решение</w:t>
      </w:r>
      <w:r w:rsidR="00F84718" w:rsidRPr="005A15FC">
        <w:rPr>
          <w:sz w:val="32"/>
          <w:szCs w:val="32"/>
        </w:rPr>
        <w:t xml:space="preserve"> </w:t>
      </w:r>
      <w:r w:rsidR="005143B2" w:rsidRPr="005A15FC">
        <w:rPr>
          <w:sz w:val="32"/>
          <w:szCs w:val="32"/>
        </w:rPr>
        <w:t xml:space="preserve">об отказе в </w:t>
      </w:r>
      <w:r w:rsidR="00F84718" w:rsidRPr="005A15FC">
        <w:rPr>
          <w:sz w:val="32"/>
          <w:szCs w:val="32"/>
        </w:rPr>
        <w:t xml:space="preserve">регистрации </w:t>
      </w:r>
      <w:r w:rsidR="005143B2" w:rsidRPr="005A15FC">
        <w:rPr>
          <w:sz w:val="32"/>
          <w:szCs w:val="32"/>
        </w:rPr>
        <w:t xml:space="preserve">(снятии с регистрации) </w:t>
      </w:r>
      <w:r w:rsidR="00F84718" w:rsidRPr="005A15FC">
        <w:rPr>
          <w:sz w:val="32"/>
          <w:szCs w:val="32"/>
        </w:rPr>
        <w:t xml:space="preserve">объекта гостехнадзора </w:t>
      </w:r>
      <w:r w:rsidRPr="005A15FC">
        <w:rPr>
          <w:sz w:val="32"/>
          <w:szCs w:val="32"/>
        </w:rPr>
        <w:t xml:space="preserve">принимается </w:t>
      </w:r>
      <w:r w:rsidR="00F84718" w:rsidRPr="005A15FC">
        <w:rPr>
          <w:sz w:val="32"/>
          <w:szCs w:val="32"/>
        </w:rPr>
        <w:t>в случае:</w:t>
      </w:r>
    </w:p>
    <w:p w:rsidR="00C1132F" w:rsidRPr="005A15FC" w:rsidRDefault="00C1132F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если представленные документы </w:t>
      </w:r>
      <w:r w:rsidR="00383ED6" w:rsidRPr="005A15FC">
        <w:rPr>
          <w:sz w:val="32"/>
          <w:szCs w:val="32"/>
        </w:rPr>
        <w:t xml:space="preserve">подписаны не </w:t>
      </w:r>
      <w:r w:rsidR="005143B2" w:rsidRPr="005A15FC">
        <w:rPr>
          <w:sz w:val="32"/>
          <w:szCs w:val="32"/>
        </w:rPr>
        <w:t>командиром воинской части</w:t>
      </w:r>
      <w:r w:rsidR="00E16078" w:rsidRPr="005A15FC">
        <w:rPr>
          <w:sz w:val="32"/>
          <w:szCs w:val="32"/>
        </w:rPr>
        <w:t xml:space="preserve"> </w:t>
      </w:r>
      <w:r w:rsidR="004F3D34" w:rsidRPr="005A15FC">
        <w:rPr>
          <w:sz w:val="32"/>
          <w:szCs w:val="32"/>
        </w:rPr>
        <w:t>(</w:t>
      </w:r>
      <w:r w:rsidR="00E16078" w:rsidRPr="005A15FC">
        <w:rPr>
          <w:sz w:val="32"/>
          <w:szCs w:val="32"/>
        </w:rPr>
        <w:t>либо</w:t>
      </w:r>
      <w:r w:rsidR="004F3D34" w:rsidRPr="005A15FC">
        <w:rPr>
          <w:sz w:val="32"/>
          <w:szCs w:val="32"/>
        </w:rPr>
        <w:t xml:space="preserve"> – не</w:t>
      </w:r>
      <w:r w:rsidR="00E16078" w:rsidRPr="005A15FC">
        <w:rPr>
          <w:sz w:val="32"/>
          <w:szCs w:val="32"/>
        </w:rPr>
        <w:t xml:space="preserve"> </w:t>
      </w:r>
      <w:r w:rsidR="00192D01" w:rsidRPr="005A15FC">
        <w:rPr>
          <w:sz w:val="32"/>
          <w:szCs w:val="32"/>
        </w:rPr>
        <w:t>лицом,</w:t>
      </w:r>
      <w:r w:rsidR="00E16078" w:rsidRPr="005A15FC">
        <w:rPr>
          <w:sz w:val="32"/>
          <w:szCs w:val="32"/>
        </w:rPr>
        <w:t xml:space="preserve"> его замещающим</w:t>
      </w:r>
      <w:r w:rsidR="004F3D34" w:rsidRPr="005A15FC">
        <w:rPr>
          <w:sz w:val="32"/>
          <w:szCs w:val="32"/>
        </w:rPr>
        <w:t>)</w:t>
      </w:r>
      <w:r w:rsidR="00383ED6" w:rsidRPr="005A15FC">
        <w:rPr>
          <w:sz w:val="32"/>
          <w:szCs w:val="32"/>
        </w:rPr>
        <w:t>;</w:t>
      </w:r>
    </w:p>
    <w:p w:rsidR="00F84718" w:rsidRPr="005A15FC" w:rsidRDefault="00F84718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отсутствия в представленных сведениях </w:t>
      </w:r>
      <w:r w:rsidR="004F3D34" w:rsidRPr="005A15FC">
        <w:rPr>
          <w:sz w:val="32"/>
          <w:szCs w:val="32"/>
        </w:rPr>
        <w:t xml:space="preserve">об объекте гостехнадзора </w:t>
      </w:r>
      <w:r w:rsidRPr="005A15FC">
        <w:rPr>
          <w:sz w:val="32"/>
          <w:szCs w:val="32"/>
        </w:rPr>
        <w:t xml:space="preserve">реквизитов документов </w:t>
      </w:r>
      <w:r w:rsidR="004F3D34" w:rsidRPr="005A15FC">
        <w:rPr>
          <w:sz w:val="32"/>
          <w:szCs w:val="32"/>
        </w:rPr>
        <w:t>(номера и даты приказов</w:t>
      </w:r>
      <w:r w:rsidR="0097739E" w:rsidRPr="005A15FC">
        <w:rPr>
          <w:sz w:val="32"/>
          <w:szCs w:val="32"/>
        </w:rPr>
        <w:t>)</w:t>
      </w:r>
      <w:r w:rsidR="004F3D34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о назначении </w:t>
      </w:r>
      <w:r w:rsidR="008F6543" w:rsidRPr="005A15FC">
        <w:rPr>
          <w:sz w:val="32"/>
          <w:szCs w:val="32"/>
        </w:rPr>
        <w:t>лиц</w:t>
      </w:r>
      <w:r w:rsidR="008F6543">
        <w:rPr>
          <w:sz w:val="32"/>
          <w:szCs w:val="32"/>
        </w:rPr>
        <w:t>а</w:t>
      </w:r>
      <w:r w:rsidR="008F6543" w:rsidRPr="005A15FC">
        <w:rPr>
          <w:sz w:val="32"/>
          <w:szCs w:val="32"/>
        </w:rPr>
        <w:t>, ответственно</w:t>
      </w:r>
      <w:r w:rsidR="008F6543">
        <w:rPr>
          <w:sz w:val="32"/>
          <w:szCs w:val="32"/>
        </w:rPr>
        <w:t>го</w:t>
      </w:r>
      <w:r w:rsidR="008F6543" w:rsidRPr="005A15FC">
        <w:rPr>
          <w:sz w:val="32"/>
          <w:szCs w:val="32"/>
        </w:rPr>
        <w:t xml:space="preserve"> за исправное состояние и безопасную эксплуатацию объекта гостехнадзора (далее – лицо, ответственное за эксплуатацию)</w:t>
      </w:r>
      <w:r w:rsidRPr="005A15FC">
        <w:rPr>
          <w:sz w:val="32"/>
          <w:szCs w:val="32"/>
        </w:rPr>
        <w:t xml:space="preserve">, </w:t>
      </w:r>
      <w:r w:rsidR="00935A49" w:rsidRPr="005A15FC">
        <w:rPr>
          <w:sz w:val="32"/>
          <w:szCs w:val="32"/>
        </w:rPr>
        <w:t>персонала, непосредственно эксплуатирующего и обслуживающего объект гостехнадзора (далее – обслуживающий персонал)</w:t>
      </w:r>
      <w:r w:rsidRPr="005A15FC">
        <w:rPr>
          <w:sz w:val="32"/>
          <w:szCs w:val="32"/>
        </w:rPr>
        <w:t xml:space="preserve">, специалиста по техническому освидетельствованию и </w:t>
      </w:r>
      <w:r w:rsidR="00935A49" w:rsidRPr="005A15FC">
        <w:rPr>
          <w:sz w:val="32"/>
          <w:szCs w:val="32"/>
        </w:rPr>
        <w:t xml:space="preserve">о </w:t>
      </w:r>
      <w:r w:rsidRPr="005A15FC">
        <w:rPr>
          <w:sz w:val="32"/>
          <w:szCs w:val="32"/>
        </w:rPr>
        <w:t xml:space="preserve">закреплении </w:t>
      </w:r>
      <w:r w:rsidR="00875603" w:rsidRPr="005A15FC">
        <w:rPr>
          <w:sz w:val="32"/>
          <w:szCs w:val="32"/>
        </w:rPr>
        <w:t>объекта</w:t>
      </w:r>
      <w:r w:rsidRPr="005A15FC">
        <w:rPr>
          <w:sz w:val="32"/>
          <w:szCs w:val="32"/>
        </w:rPr>
        <w:t xml:space="preserve"> </w:t>
      </w:r>
      <w:r w:rsidR="00875603" w:rsidRPr="005A15FC">
        <w:rPr>
          <w:sz w:val="32"/>
          <w:szCs w:val="32"/>
        </w:rPr>
        <w:t xml:space="preserve">гостехнадзора </w:t>
      </w:r>
      <w:r w:rsidR="00C1132F" w:rsidRPr="005A15FC">
        <w:rPr>
          <w:sz w:val="32"/>
          <w:szCs w:val="32"/>
        </w:rPr>
        <w:t xml:space="preserve">за </w:t>
      </w:r>
      <w:r w:rsidRPr="005A15FC">
        <w:rPr>
          <w:sz w:val="32"/>
          <w:szCs w:val="32"/>
        </w:rPr>
        <w:t>подразделением;</w:t>
      </w:r>
    </w:p>
    <w:p w:rsidR="000E570C" w:rsidRPr="005A15FC" w:rsidRDefault="00F84718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отсутствия оригинала паспорта (формуляра) объекта гостехнадзора </w:t>
      </w:r>
      <w:r w:rsidR="00673519" w:rsidRPr="005A15FC">
        <w:rPr>
          <w:sz w:val="32"/>
          <w:szCs w:val="32"/>
        </w:rPr>
        <w:t>или</w:t>
      </w:r>
      <w:r w:rsidRPr="005A15FC">
        <w:rPr>
          <w:sz w:val="32"/>
          <w:szCs w:val="32"/>
        </w:rPr>
        <w:t xml:space="preserve"> его дубликата.</w:t>
      </w:r>
      <w:r w:rsidR="000E570C" w:rsidRPr="005A15FC">
        <w:rPr>
          <w:sz w:val="32"/>
          <w:szCs w:val="32"/>
        </w:rPr>
        <w:t xml:space="preserve"> </w:t>
      </w:r>
    </w:p>
    <w:p w:rsidR="000E570C" w:rsidRPr="005A15FC" w:rsidRDefault="000E570C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Объект гостехнадзора подлежит снятию с регистрации в территориальном отделе:</w:t>
      </w:r>
    </w:p>
    <w:p w:rsidR="000E570C" w:rsidRPr="005A15FC" w:rsidRDefault="000E570C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при направлении на капитальный (средний) ремонт</w:t>
      </w:r>
      <w:r w:rsidR="00934AA6" w:rsidRPr="005A15FC">
        <w:rPr>
          <w:sz w:val="32"/>
          <w:szCs w:val="32"/>
        </w:rPr>
        <w:t xml:space="preserve"> </w:t>
      </w:r>
      <w:r w:rsidR="00935A49" w:rsidRPr="005A15FC">
        <w:rPr>
          <w:sz w:val="32"/>
          <w:szCs w:val="32"/>
        </w:rPr>
        <w:t>(</w:t>
      </w:r>
      <w:r w:rsidR="00934AA6" w:rsidRPr="005A15FC">
        <w:rPr>
          <w:sz w:val="32"/>
          <w:szCs w:val="32"/>
        </w:rPr>
        <w:t>в случае</w:t>
      </w:r>
      <w:r w:rsidR="00827786" w:rsidRPr="005A15FC">
        <w:rPr>
          <w:sz w:val="32"/>
          <w:szCs w:val="32"/>
        </w:rPr>
        <w:t xml:space="preserve"> </w:t>
      </w:r>
      <w:r w:rsidR="003F160B" w:rsidRPr="005A15FC">
        <w:rPr>
          <w:sz w:val="32"/>
          <w:szCs w:val="32"/>
        </w:rPr>
        <w:t>сняти</w:t>
      </w:r>
      <w:r w:rsidR="00934AA6" w:rsidRPr="005A15FC">
        <w:rPr>
          <w:sz w:val="32"/>
          <w:szCs w:val="32"/>
        </w:rPr>
        <w:t>я</w:t>
      </w:r>
      <w:r w:rsidR="003F160B" w:rsidRPr="005A15FC">
        <w:rPr>
          <w:sz w:val="32"/>
          <w:szCs w:val="32"/>
        </w:rPr>
        <w:t xml:space="preserve"> ВВСТ с бухгалтерского учета</w:t>
      </w:r>
      <w:r w:rsidR="00935A49" w:rsidRPr="005A15FC">
        <w:rPr>
          <w:sz w:val="32"/>
          <w:szCs w:val="32"/>
        </w:rPr>
        <w:t>)</w:t>
      </w:r>
      <w:r w:rsidRPr="005A15FC">
        <w:rPr>
          <w:sz w:val="32"/>
          <w:szCs w:val="32"/>
        </w:rPr>
        <w:t>;</w:t>
      </w:r>
    </w:p>
    <w:p w:rsidR="000E570C" w:rsidRPr="005A15FC" w:rsidRDefault="000E570C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при</w:t>
      </w:r>
      <w:r w:rsidR="00682C98" w:rsidRPr="005A15FC">
        <w:rPr>
          <w:sz w:val="32"/>
          <w:szCs w:val="32"/>
        </w:rPr>
        <w:t xml:space="preserve"> его</w:t>
      </w:r>
      <w:r w:rsidRPr="005A15FC">
        <w:rPr>
          <w:sz w:val="32"/>
          <w:szCs w:val="32"/>
        </w:rPr>
        <w:t xml:space="preserve"> списании;</w:t>
      </w:r>
    </w:p>
    <w:p w:rsidR="000E570C" w:rsidRPr="005A15FC" w:rsidRDefault="000E570C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при передаче </w:t>
      </w:r>
      <w:r w:rsidR="00A0621D" w:rsidRPr="005A15FC">
        <w:rPr>
          <w:sz w:val="32"/>
          <w:szCs w:val="32"/>
        </w:rPr>
        <w:t xml:space="preserve">в </w:t>
      </w:r>
      <w:r w:rsidRPr="005A15FC">
        <w:rPr>
          <w:sz w:val="32"/>
          <w:szCs w:val="32"/>
        </w:rPr>
        <w:t>друг</w:t>
      </w:r>
      <w:r w:rsidR="00A0621D" w:rsidRPr="005A15FC">
        <w:rPr>
          <w:sz w:val="32"/>
          <w:szCs w:val="32"/>
        </w:rPr>
        <w:t>ую</w:t>
      </w:r>
      <w:r w:rsidRPr="005A15FC">
        <w:rPr>
          <w:sz w:val="32"/>
          <w:szCs w:val="32"/>
        </w:rPr>
        <w:t xml:space="preserve"> </w:t>
      </w:r>
      <w:r w:rsidR="00A0621D" w:rsidRPr="005A15FC">
        <w:rPr>
          <w:sz w:val="32"/>
          <w:szCs w:val="32"/>
        </w:rPr>
        <w:t>воинскую часть</w:t>
      </w:r>
      <w:r w:rsidRPr="005A15FC">
        <w:rPr>
          <w:sz w:val="32"/>
          <w:szCs w:val="32"/>
        </w:rPr>
        <w:t>.</w:t>
      </w:r>
    </w:p>
    <w:p w:rsidR="0029517A" w:rsidRDefault="00FC5DAD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Для снятия с регистрации объекта гостехнадзора </w:t>
      </w:r>
      <w:r w:rsidR="000D5537" w:rsidRPr="005A15FC">
        <w:rPr>
          <w:sz w:val="32"/>
          <w:szCs w:val="32"/>
        </w:rPr>
        <w:t>лицо, ответственное по надзору,</w:t>
      </w:r>
      <w:r w:rsidRPr="005A15FC">
        <w:rPr>
          <w:sz w:val="32"/>
          <w:szCs w:val="32"/>
        </w:rPr>
        <w:t xml:space="preserve"> </w:t>
      </w:r>
      <w:r w:rsidR="004066F2" w:rsidRPr="005A15FC">
        <w:rPr>
          <w:sz w:val="32"/>
          <w:szCs w:val="32"/>
        </w:rPr>
        <w:t>направляет</w:t>
      </w:r>
      <w:r w:rsidRPr="005A15FC">
        <w:rPr>
          <w:sz w:val="32"/>
          <w:szCs w:val="32"/>
        </w:rPr>
        <w:t xml:space="preserve"> в территориальный отдел обращение</w:t>
      </w:r>
      <w:r w:rsidR="0097739E" w:rsidRPr="005A15FC">
        <w:rPr>
          <w:sz w:val="32"/>
          <w:szCs w:val="32"/>
        </w:rPr>
        <w:t xml:space="preserve"> командира воинской части</w:t>
      </w:r>
      <w:r w:rsidRPr="005A15FC">
        <w:rPr>
          <w:sz w:val="32"/>
          <w:szCs w:val="32"/>
        </w:rPr>
        <w:t xml:space="preserve"> </w:t>
      </w:r>
      <w:r w:rsidR="00682C98" w:rsidRPr="005A15FC">
        <w:rPr>
          <w:sz w:val="32"/>
          <w:szCs w:val="32"/>
        </w:rPr>
        <w:t xml:space="preserve">с указанием причин снятия </w:t>
      </w:r>
      <w:r w:rsidR="00BB14F3">
        <w:rPr>
          <w:sz w:val="32"/>
          <w:szCs w:val="32"/>
        </w:rPr>
        <w:t>с</w:t>
      </w:r>
      <w:r w:rsidRPr="005A15FC">
        <w:rPr>
          <w:sz w:val="32"/>
          <w:szCs w:val="32"/>
        </w:rPr>
        <w:t xml:space="preserve"> приложением паспорта</w:t>
      </w:r>
      <w:r w:rsidR="0029517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 (формуляра)</w:t>
      </w:r>
      <w:r w:rsidR="0029517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 объекта</w:t>
      </w:r>
      <w:r w:rsidR="0029517A">
        <w:rPr>
          <w:sz w:val="32"/>
          <w:szCs w:val="32"/>
        </w:rPr>
        <w:t xml:space="preserve"> </w:t>
      </w:r>
      <w:r w:rsidR="0097739E" w:rsidRPr="005A15FC">
        <w:rPr>
          <w:sz w:val="32"/>
          <w:szCs w:val="32"/>
        </w:rPr>
        <w:t xml:space="preserve"> гостехнадзора</w:t>
      </w:r>
      <w:r w:rsidRPr="005A15FC">
        <w:rPr>
          <w:sz w:val="32"/>
          <w:szCs w:val="32"/>
        </w:rPr>
        <w:t xml:space="preserve">, </w:t>
      </w:r>
      <w:r w:rsidR="0029517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если </w:t>
      </w:r>
      <w:r w:rsidR="0029517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в </w:t>
      </w:r>
      <w:r w:rsidR="0029517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нем </w:t>
      </w:r>
      <w:r w:rsidR="0029517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имелась</w:t>
      </w:r>
    </w:p>
    <w:p w:rsidR="00FC5DAD" w:rsidRPr="005A15FC" w:rsidRDefault="00FC5DAD" w:rsidP="00D06FB3">
      <w:pPr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запись о регистрации</w:t>
      </w:r>
      <w:r w:rsidR="00495469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или оригинала свидетельства о регистрации. Территориальный отдел направляет </w:t>
      </w:r>
      <w:r w:rsidR="000D5537" w:rsidRPr="005A15FC">
        <w:rPr>
          <w:sz w:val="32"/>
          <w:szCs w:val="32"/>
        </w:rPr>
        <w:t>в воинскую часть</w:t>
      </w:r>
      <w:r w:rsidRPr="005A15FC">
        <w:rPr>
          <w:sz w:val="32"/>
          <w:szCs w:val="32"/>
        </w:rPr>
        <w:t xml:space="preserve"> письменное сообщение о снятии объекта </w:t>
      </w:r>
      <w:r w:rsidR="004066F2" w:rsidRPr="005A15FC">
        <w:rPr>
          <w:sz w:val="32"/>
          <w:szCs w:val="32"/>
        </w:rPr>
        <w:t xml:space="preserve">гостехнадзора </w:t>
      </w:r>
      <w:r w:rsidRPr="005A15FC">
        <w:rPr>
          <w:sz w:val="32"/>
          <w:szCs w:val="32"/>
        </w:rPr>
        <w:t>с регистрации. Сообщение</w:t>
      </w:r>
      <w:r w:rsidR="00D06FB3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подшивается в паспорт (формуляр) ВВ</w:t>
      </w:r>
      <w:r w:rsidR="00184154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 xml:space="preserve">Т </w:t>
      </w:r>
      <w:r w:rsidR="00E663E5" w:rsidRPr="005A15FC">
        <w:rPr>
          <w:sz w:val="32"/>
          <w:szCs w:val="32"/>
        </w:rPr>
        <w:t>(</w:t>
      </w:r>
      <w:r w:rsidRPr="005A15FC">
        <w:rPr>
          <w:sz w:val="32"/>
          <w:szCs w:val="32"/>
        </w:rPr>
        <w:t>объекта гостехнадзора</w:t>
      </w:r>
      <w:r w:rsidR="00E663E5" w:rsidRPr="005A15FC">
        <w:rPr>
          <w:sz w:val="32"/>
          <w:szCs w:val="32"/>
        </w:rPr>
        <w:t>)</w:t>
      </w:r>
      <w:r w:rsidRPr="005A15FC">
        <w:rPr>
          <w:sz w:val="32"/>
          <w:szCs w:val="32"/>
        </w:rPr>
        <w:t>.</w:t>
      </w:r>
    </w:p>
    <w:p w:rsidR="00FC5DAD" w:rsidRPr="005A15FC" w:rsidRDefault="00FC5DAD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Для исключения двойного учета объекта гостехнадзора территориальный отдел регистрирует объект гостехнадзора после передачи его </w:t>
      </w:r>
      <w:r w:rsidR="000D5537" w:rsidRPr="005A15FC">
        <w:rPr>
          <w:sz w:val="32"/>
          <w:szCs w:val="32"/>
        </w:rPr>
        <w:t xml:space="preserve">в </w:t>
      </w:r>
      <w:r w:rsidRPr="005A15FC">
        <w:rPr>
          <w:sz w:val="32"/>
          <w:szCs w:val="32"/>
        </w:rPr>
        <w:t>друг</w:t>
      </w:r>
      <w:r w:rsidR="000D5537" w:rsidRPr="005A15FC">
        <w:rPr>
          <w:sz w:val="32"/>
          <w:szCs w:val="32"/>
        </w:rPr>
        <w:t>ую воинскую часть</w:t>
      </w:r>
      <w:r w:rsidRPr="005A15FC">
        <w:rPr>
          <w:sz w:val="32"/>
          <w:szCs w:val="32"/>
        </w:rPr>
        <w:t xml:space="preserve"> при наличии документов, подтверждающих снятие объекта гостехнадзора с регистрации по прежнему месту эксплуатации.</w:t>
      </w:r>
    </w:p>
    <w:p w:rsidR="00E25C4F" w:rsidRPr="005A15FC" w:rsidRDefault="003F0B3B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Разрешение на ввод в эксплуатацию</w:t>
      </w:r>
      <w:r w:rsidR="00682C98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объекта гостехнадзора </w:t>
      </w:r>
      <w:r w:rsidR="00F659E0" w:rsidRPr="005A15FC">
        <w:rPr>
          <w:sz w:val="32"/>
          <w:szCs w:val="32"/>
        </w:rPr>
        <w:t xml:space="preserve">оформляется </w:t>
      </w:r>
      <w:r w:rsidRPr="005A15FC">
        <w:rPr>
          <w:sz w:val="32"/>
          <w:szCs w:val="32"/>
        </w:rPr>
        <w:t>в паспорт</w:t>
      </w:r>
      <w:r w:rsidR="00F659E0" w:rsidRPr="005A15FC">
        <w:rPr>
          <w:sz w:val="32"/>
          <w:szCs w:val="32"/>
        </w:rPr>
        <w:t>е</w:t>
      </w:r>
      <w:r w:rsidRPr="005A15FC">
        <w:rPr>
          <w:sz w:val="32"/>
          <w:szCs w:val="32"/>
        </w:rPr>
        <w:t xml:space="preserve"> (формуляр</w:t>
      </w:r>
      <w:r w:rsidR="00F659E0" w:rsidRPr="005A15FC">
        <w:rPr>
          <w:sz w:val="32"/>
          <w:szCs w:val="32"/>
        </w:rPr>
        <w:t>е</w:t>
      </w:r>
      <w:r w:rsidRPr="005A15FC">
        <w:rPr>
          <w:sz w:val="32"/>
          <w:szCs w:val="32"/>
        </w:rPr>
        <w:t>)</w:t>
      </w:r>
      <w:r w:rsidR="00D1117D" w:rsidRPr="005A15FC">
        <w:rPr>
          <w:sz w:val="32"/>
          <w:szCs w:val="32"/>
        </w:rPr>
        <w:t xml:space="preserve"> (акт готовности прикл</w:t>
      </w:r>
      <w:r w:rsidR="004066F2" w:rsidRPr="005A15FC">
        <w:rPr>
          <w:sz w:val="32"/>
          <w:szCs w:val="32"/>
        </w:rPr>
        <w:t>адывается к паспорту (формуляру)</w:t>
      </w:r>
      <w:r w:rsidRPr="005A15FC">
        <w:rPr>
          <w:sz w:val="32"/>
          <w:szCs w:val="32"/>
        </w:rPr>
        <w:t xml:space="preserve"> уполномоченным </w:t>
      </w:r>
      <w:r w:rsidR="0097739E" w:rsidRPr="005A15FC">
        <w:rPr>
          <w:sz w:val="32"/>
          <w:szCs w:val="32"/>
        </w:rPr>
        <w:t>должностным лицом</w:t>
      </w:r>
      <w:r w:rsidRPr="005A15FC">
        <w:rPr>
          <w:sz w:val="32"/>
          <w:szCs w:val="32"/>
        </w:rPr>
        <w:t xml:space="preserve"> территориального отдела</w:t>
      </w:r>
      <w:r w:rsidR="00682C98" w:rsidRPr="005A15FC">
        <w:rPr>
          <w:sz w:val="32"/>
          <w:szCs w:val="32"/>
        </w:rPr>
        <w:t xml:space="preserve"> (</w:t>
      </w:r>
      <w:r w:rsidR="0097739E" w:rsidRPr="005A15FC">
        <w:rPr>
          <w:sz w:val="32"/>
          <w:szCs w:val="32"/>
        </w:rPr>
        <w:t xml:space="preserve">в воинской части – </w:t>
      </w:r>
      <w:r w:rsidRPr="005A15FC">
        <w:rPr>
          <w:sz w:val="32"/>
          <w:szCs w:val="32"/>
        </w:rPr>
        <w:t>л</w:t>
      </w:r>
      <w:r w:rsidR="004A5D45" w:rsidRPr="005A15FC">
        <w:rPr>
          <w:sz w:val="32"/>
          <w:szCs w:val="32"/>
        </w:rPr>
        <w:t>ицом, ответственным по надзору</w:t>
      </w:r>
      <w:r w:rsidR="00682C98" w:rsidRPr="005A15FC">
        <w:rPr>
          <w:sz w:val="32"/>
          <w:szCs w:val="32"/>
        </w:rPr>
        <w:t>)</w:t>
      </w:r>
      <w:r w:rsidR="004A5D45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а объект</w:t>
      </w:r>
      <w:r w:rsidR="00164B73">
        <w:rPr>
          <w:sz w:val="32"/>
          <w:szCs w:val="32"/>
        </w:rPr>
        <w:t>а гостехнадзора, паспорт (формуляр</w:t>
      </w:r>
      <w:r w:rsidRPr="005A15FC">
        <w:rPr>
          <w:sz w:val="32"/>
          <w:szCs w:val="32"/>
        </w:rPr>
        <w:t>) на которы</w:t>
      </w:r>
      <w:r w:rsidR="00164B73">
        <w:rPr>
          <w:sz w:val="32"/>
          <w:szCs w:val="32"/>
        </w:rPr>
        <w:t>й</w:t>
      </w:r>
      <w:r w:rsidRPr="005A15FC">
        <w:rPr>
          <w:sz w:val="32"/>
          <w:szCs w:val="32"/>
        </w:rPr>
        <w:t xml:space="preserve"> </w:t>
      </w:r>
      <w:r w:rsidR="00164B73">
        <w:rPr>
          <w:sz w:val="32"/>
          <w:szCs w:val="32"/>
        </w:rPr>
        <w:br/>
      </w:r>
      <w:r w:rsidRPr="005A15FC">
        <w:rPr>
          <w:sz w:val="32"/>
          <w:szCs w:val="32"/>
        </w:rPr>
        <w:t xml:space="preserve">в территориальный отдел не </w:t>
      </w:r>
      <w:r w:rsidR="00164B73">
        <w:rPr>
          <w:sz w:val="32"/>
          <w:szCs w:val="32"/>
        </w:rPr>
        <w:t>поступал</w:t>
      </w:r>
      <w:r w:rsidR="00DC717E">
        <w:rPr>
          <w:sz w:val="32"/>
          <w:szCs w:val="32"/>
        </w:rPr>
        <w:t>,</w:t>
      </w:r>
      <w:r w:rsidR="004066F2" w:rsidRPr="005A15FC">
        <w:rPr>
          <w:sz w:val="32"/>
          <w:szCs w:val="32"/>
        </w:rPr>
        <w:t xml:space="preserve"> –</w:t>
      </w:r>
      <w:r w:rsidRPr="005A15FC">
        <w:rPr>
          <w:sz w:val="32"/>
          <w:szCs w:val="32"/>
        </w:rPr>
        <w:t xml:space="preserve"> в порядке, предусмотренном пунктом </w:t>
      </w:r>
      <w:r w:rsidR="00682C98" w:rsidRPr="005A15FC">
        <w:rPr>
          <w:sz w:val="32"/>
          <w:szCs w:val="32"/>
        </w:rPr>
        <w:t>19</w:t>
      </w:r>
      <w:r w:rsidRPr="005A15FC">
        <w:rPr>
          <w:sz w:val="32"/>
          <w:szCs w:val="32"/>
        </w:rPr>
        <w:t xml:space="preserve"> настояще</w:t>
      </w:r>
      <w:r w:rsidR="003A1A7B" w:rsidRPr="005A15FC">
        <w:rPr>
          <w:sz w:val="32"/>
          <w:szCs w:val="32"/>
        </w:rPr>
        <w:t>го</w:t>
      </w:r>
      <w:r w:rsidRPr="005A15FC">
        <w:rPr>
          <w:sz w:val="32"/>
          <w:szCs w:val="32"/>
        </w:rPr>
        <w:t xml:space="preserve"> </w:t>
      </w:r>
      <w:r w:rsidR="003A1A7B" w:rsidRPr="005A15FC">
        <w:rPr>
          <w:sz w:val="32"/>
          <w:szCs w:val="32"/>
        </w:rPr>
        <w:t>Руководства</w:t>
      </w:r>
      <w:r w:rsidRPr="005A15FC">
        <w:rPr>
          <w:sz w:val="32"/>
          <w:szCs w:val="32"/>
        </w:rPr>
        <w:t>.</w:t>
      </w:r>
    </w:p>
    <w:p w:rsidR="003F0B3B" w:rsidRPr="005A15FC" w:rsidRDefault="003F0B3B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Разрешение на ввод в эксплуатацию объекта гостехнадзора </w:t>
      </w:r>
      <w:r w:rsidR="00F50635" w:rsidRPr="005A15FC">
        <w:rPr>
          <w:sz w:val="32"/>
          <w:szCs w:val="32"/>
        </w:rPr>
        <w:t>оформляется</w:t>
      </w:r>
      <w:r w:rsidRPr="005A15FC">
        <w:rPr>
          <w:sz w:val="32"/>
          <w:szCs w:val="32"/>
        </w:rPr>
        <w:t>: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для вновь </w:t>
      </w:r>
      <w:r w:rsidR="00682C98" w:rsidRPr="005A15FC">
        <w:rPr>
          <w:sz w:val="32"/>
          <w:szCs w:val="32"/>
        </w:rPr>
        <w:t>принятого (п</w:t>
      </w:r>
      <w:r w:rsidR="00875603" w:rsidRPr="005A15FC">
        <w:rPr>
          <w:sz w:val="32"/>
          <w:szCs w:val="32"/>
        </w:rPr>
        <w:t>е</w:t>
      </w:r>
      <w:r w:rsidR="00682C98" w:rsidRPr="005A15FC">
        <w:rPr>
          <w:sz w:val="32"/>
          <w:szCs w:val="32"/>
        </w:rPr>
        <w:t>реданного)</w:t>
      </w:r>
      <w:r w:rsidRPr="005A15FC">
        <w:rPr>
          <w:sz w:val="32"/>
          <w:szCs w:val="32"/>
        </w:rPr>
        <w:t xml:space="preserve"> объекта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для установленного на новое место объекта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после ремонта расчетных (несущих, силовых) элементов объекта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после модернизации объекта гостехнадзора, требующей проведения его внеочередного технического освидетельствования;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по окончании нормативного (назначенного, разрешенного) срока службы объекта гостехнадзора, определенного конструкторскими документами</w:t>
      </w:r>
      <w:r w:rsidR="00164B73">
        <w:rPr>
          <w:sz w:val="32"/>
          <w:szCs w:val="32"/>
        </w:rPr>
        <w:t>,</w:t>
      </w:r>
      <w:r w:rsidR="00741D7D" w:rsidRPr="005A15FC">
        <w:rPr>
          <w:sz w:val="32"/>
          <w:szCs w:val="32"/>
        </w:rPr>
        <w:t xml:space="preserve"> либо</w:t>
      </w:r>
      <w:r w:rsidRPr="005A15FC">
        <w:rPr>
          <w:sz w:val="32"/>
          <w:szCs w:val="32"/>
        </w:rPr>
        <w:t xml:space="preserve"> назначенного</w:t>
      </w:r>
      <w:r w:rsidR="00741D7D" w:rsidRPr="005A15FC">
        <w:rPr>
          <w:sz w:val="32"/>
          <w:szCs w:val="32"/>
        </w:rPr>
        <w:t xml:space="preserve"> (разрешенного)</w:t>
      </w:r>
      <w:r w:rsidRPr="005A15FC">
        <w:rPr>
          <w:sz w:val="32"/>
          <w:szCs w:val="32"/>
        </w:rPr>
        <w:t xml:space="preserve"> </w:t>
      </w:r>
      <w:r w:rsidR="00741D7D" w:rsidRPr="005A15FC">
        <w:rPr>
          <w:sz w:val="32"/>
          <w:szCs w:val="32"/>
        </w:rPr>
        <w:t xml:space="preserve">срока службы </w:t>
      </w:r>
      <w:r w:rsidR="009B07AF" w:rsidRPr="005A15FC">
        <w:rPr>
          <w:sz w:val="32"/>
          <w:szCs w:val="32"/>
        </w:rPr>
        <w:t xml:space="preserve">после получения положительных результатов </w:t>
      </w:r>
      <w:r w:rsidR="00741D7D" w:rsidRPr="005A15FC">
        <w:rPr>
          <w:sz w:val="32"/>
          <w:szCs w:val="32"/>
        </w:rPr>
        <w:t>экспертизы технической безопасности</w:t>
      </w:r>
      <w:r w:rsidRPr="005A15FC">
        <w:rPr>
          <w:sz w:val="32"/>
          <w:szCs w:val="32"/>
        </w:rPr>
        <w:t>.</w:t>
      </w:r>
    </w:p>
    <w:p w:rsidR="0067090F" w:rsidRPr="005A15FC" w:rsidRDefault="0067090F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Ввод в эксплуатацию объекта гостехнадзора </w:t>
      </w:r>
      <w:r w:rsidR="00487E7C" w:rsidRPr="005A15FC">
        <w:rPr>
          <w:sz w:val="32"/>
          <w:szCs w:val="32"/>
        </w:rPr>
        <w:t>осуществляется приказом командира воинской части на основании</w:t>
      </w:r>
      <w:r w:rsidRPr="005A15FC">
        <w:rPr>
          <w:sz w:val="32"/>
          <w:szCs w:val="32"/>
        </w:rPr>
        <w:t>:</w:t>
      </w:r>
    </w:p>
    <w:p w:rsidR="003D2F84" w:rsidRPr="005A15FC" w:rsidRDefault="00487E7C" w:rsidP="00716AD4">
      <w:pPr>
        <w:pStyle w:val="af9"/>
        <w:spacing w:line="242" w:lineRule="auto"/>
        <w:ind w:left="0"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акта готовности, оформляем</w:t>
      </w:r>
      <w:r w:rsidR="0097739E" w:rsidRPr="005A15FC">
        <w:rPr>
          <w:sz w:val="32"/>
          <w:szCs w:val="32"/>
        </w:rPr>
        <w:t>ого</w:t>
      </w:r>
      <w:r w:rsidRPr="005A15FC">
        <w:rPr>
          <w:sz w:val="32"/>
          <w:szCs w:val="32"/>
        </w:rPr>
        <w:t xml:space="preserve"> комиссией воинской части с участием </w:t>
      </w:r>
      <w:r w:rsidR="003D2F84" w:rsidRPr="005A15FC">
        <w:rPr>
          <w:sz w:val="32"/>
          <w:szCs w:val="32"/>
        </w:rPr>
        <w:t>уполномоченн</w:t>
      </w:r>
      <w:r w:rsidR="009A1608" w:rsidRPr="005A15FC">
        <w:rPr>
          <w:sz w:val="32"/>
          <w:szCs w:val="32"/>
        </w:rPr>
        <w:t>ого</w:t>
      </w:r>
      <w:r w:rsidR="003D2F84" w:rsidRPr="005A15FC">
        <w:rPr>
          <w:sz w:val="32"/>
          <w:szCs w:val="32"/>
        </w:rPr>
        <w:t xml:space="preserve"> </w:t>
      </w:r>
      <w:r w:rsidR="0097739E" w:rsidRPr="005A15FC">
        <w:rPr>
          <w:sz w:val="32"/>
          <w:szCs w:val="32"/>
        </w:rPr>
        <w:t>должностного лица</w:t>
      </w:r>
      <w:r w:rsidR="003D2F84" w:rsidRPr="005A15FC">
        <w:rPr>
          <w:sz w:val="32"/>
          <w:szCs w:val="32"/>
        </w:rPr>
        <w:t xml:space="preserve"> территориального отдела</w:t>
      </w:r>
      <w:r w:rsidR="0097739E" w:rsidRPr="005A15FC">
        <w:rPr>
          <w:sz w:val="32"/>
          <w:szCs w:val="32"/>
        </w:rPr>
        <w:t xml:space="preserve"> (далее – комиссия)</w:t>
      </w:r>
      <w:r w:rsidR="004066F2" w:rsidRPr="005A15FC">
        <w:rPr>
          <w:sz w:val="32"/>
          <w:szCs w:val="32"/>
        </w:rPr>
        <w:t>,</w:t>
      </w:r>
      <w:r w:rsidR="003D2F84" w:rsidRPr="005A15FC">
        <w:rPr>
          <w:sz w:val="32"/>
          <w:szCs w:val="32"/>
        </w:rPr>
        <w:t xml:space="preserve"> – на объекты гостехнадзора, зарегистрированные в территориальном отделе;</w:t>
      </w:r>
    </w:p>
    <w:p w:rsidR="0029517A" w:rsidRDefault="00487E7C" w:rsidP="003C7F11">
      <w:pPr>
        <w:pStyle w:val="af9"/>
        <w:spacing w:line="242" w:lineRule="auto"/>
        <w:ind w:left="0"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разрешения на ввод в эксплуатацию</w:t>
      </w:r>
      <w:r w:rsidR="00DC717E">
        <w:rPr>
          <w:sz w:val="32"/>
          <w:szCs w:val="32"/>
        </w:rPr>
        <w:t xml:space="preserve"> объекта гостехнадзора</w:t>
      </w:r>
      <w:r w:rsidRPr="005A15FC">
        <w:rPr>
          <w:sz w:val="32"/>
          <w:szCs w:val="32"/>
        </w:rPr>
        <w:t>,</w:t>
      </w:r>
      <w:r w:rsidR="00164B73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оформляем</w:t>
      </w:r>
      <w:r w:rsidR="009A1608" w:rsidRPr="005A15FC">
        <w:rPr>
          <w:sz w:val="32"/>
          <w:szCs w:val="32"/>
        </w:rPr>
        <w:t>ого</w:t>
      </w:r>
      <w:r w:rsidR="003D6F09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 в </w:t>
      </w:r>
      <w:r w:rsidR="003D6F09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паспорте </w:t>
      </w:r>
      <w:r w:rsidR="003D6F09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(формуляре) </w:t>
      </w:r>
      <w:r w:rsidR="003D6F09">
        <w:rPr>
          <w:sz w:val="32"/>
          <w:szCs w:val="32"/>
        </w:rPr>
        <w:t xml:space="preserve"> </w:t>
      </w:r>
      <w:r w:rsidR="003D2F84" w:rsidRPr="005A15FC">
        <w:rPr>
          <w:sz w:val="32"/>
          <w:szCs w:val="32"/>
        </w:rPr>
        <w:t xml:space="preserve">должностным </w:t>
      </w:r>
      <w:r w:rsidR="003D6F09">
        <w:rPr>
          <w:sz w:val="32"/>
          <w:szCs w:val="32"/>
        </w:rPr>
        <w:t xml:space="preserve"> </w:t>
      </w:r>
      <w:r w:rsidR="003D2F84" w:rsidRPr="005A15FC">
        <w:rPr>
          <w:sz w:val="32"/>
          <w:szCs w:val="32"/>
        </w:rPr>
        <w:t>лицом, ответ</w:t>
      </w:r>
      <w:r w:rsidR="0029517A">
        <w:rPr>
          <w:sz w:val="32"/>
          <w:szCs w:val="32"/>
        </w:rPr>
        <w:t>-</w:t>
      </w:r>
    </w:p>
    <w:p w:rsidR="00673519" w:rsidRPr="005A15FC" w:rsidRDefault="003D2F84" w:rsidP="0029517A">
      <w:pPr>
        <w:pStyle w:val="af9"/>
        <w:spacing w:line="242" w:lineRule="auto"/>
        <w:ind w:left="0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ственным по надзору</w:t>
      </w:r>
      <w:r w:rsidR="00DC717E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– на объекты гостехнадзора, зарегистрированные в воинской части.</w:t>
      </w:r>
    </w:p>
    <w:p w:rsidR="00FD3E6D" w:rsidRPr="00164B73" w:rsidRDefault="00FD3E6D" w:rsidP="00CB6CDE">
      <w:pPr>
        <w:pStyle w:val="af9"/>
        <w:numPr>
          <w:ilvl w:val="0"/>
          <w:numId w:val="1"/>
        </w:numPr>
        <w:tabs>
          <w:tab w:val="clear" w:pos="1304"/>
        </w:tabs>
        <w:spacing w:line="242" w:lineRule="auto"/>
        <w:ind w:left="0"/>
        <w:jc w:val="both"/>
        <w:rPr>
          <w:sz w:val="32"/>
          <w:szCs w:val="32"/>
        </w:rPr>
      </w:pPr>
      <w:r w:rsidRPr="00164B73">
        <w:rPr>
          <w:sz w:val="32"/>
          <w:szCs w:val="32"/>
        </w:rPr>
        <w:t>Приказ командира воинской части должен содержать реквизиты акта готовности и разрешения</w:t>
      </w:r>
      <w:r w:rsidR="005019FA" w:rsidRPr="00164B73">
        <w:rPr>
          <w:sz w:val="32"/>
          <w:szCs w:val="32"/>
        </w:rPr>
        <w:t xml:space="preserve"> </w:t>
      </w:r>
      <w:r w:rsidRPr="00164B73">
        <w:rPr>
          <w:sz w:val="32"/>
          <w:szCs w:val="32"/>
        </w:rPr>
        <w:t>на ввод</w:t>
      </w:r>
      <w:r w:rsidR="005019FA" w:rsidRPr="00164B73">
        <w:rPr>
          <w:sz w:val="32"/>
          <w:szCs w:val="32"/>
        </w:rPr>
        <w:t xml:space="preserve"> </w:t>
      </w:r>
      <w:r w:rsidRPr="00164B73">
        <w:rPr>
          <w:sz w:val="32"/>
          <w:szCs w:val="32"/>
        </w:rPr>
        <w:t>в эксплуатацию</w:t>
      </w:r>
      <w:r w:rsidR="00DC717E" w:rsidRPr="00164B73">
        <w:rPr>
          <w:sz w:val="32"/>
          <w:szCs w:val="32"/>
        </w:rPr>
        <w:t xml:space="preserve"> </w:t>
      </w:r>
      <w:r w:rsidR="00FA72E7" w:rsidRPr="00164B73">
        <w:rPr>
          <w:sz w:val="32"/>
          <w:szCs w:val="32"/>
        </w:rPr>
        <w:t xml:space="preserve">объекта </w:t>
      </w:r>
      <w:r w:rsidR="00DC717E" w:rsidRPr="00164B73">
        <w:rPr>
          <w:sz w:val="32"/>
          <w:szCs w:val="32"/>
        </w:rPr>
        <w:t>гостехнадзора</w:t>
      </w:r>
      <w:r w:rsidRPr="00164B73">
        <w:rPr>
          <w:sz w:val="32"/>
          <w:szCs w:val="32"/>
        </w:rPr>
        <w:t>.</w:t>
      </w:r>
    </w:p>
    <w:p w:rsidR="00FD3E6D" w:rsidRPr="005A15FC" w:rsidRDefault="00FD3E6D" w:rsidP="00716AD4">
      <w:pPr>
        <w:pStyle w:val="af9"/>
        <w:spacing w:line="242" w:lineRule="auto"/>
        <w:ind w:left="0"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Приказ о вводе в эксплуатацию объект</w:t>
      </w:r>
      <w:r w:rsidR="00DC717E">
        <w:rPr>
          <w:sz w:val="32"/>
          <w:szCs w:val="32"/>
        </w:rPr>
        <w:t>а</w:t>
      </w:r>
      <w:r w:rsidRPr="005A15FC">
        <w:rPr>
          <w:sz w:val="32"/>
          <w:szCs w:val="32"/>
        </w:rPr>
        <w:t xml:space="preserve"> гостехнадзора </w:t>
      </w:r>
      <w:r w:rsidRPr="0029517A">
        <w:rPr>
          <w:spacing w:val="-4"/>
          <w:sz w:val="32"/>
          <w:szCs w:val="32"/>
        </w:rPr>
        <w:t xml:space="preserve">направляется в штатный (обслуживающий) финансовый орган </w:t>
      </w:r>
      <w:r w:rsidR="00A0621D" w:rsidRPr="0029517A">
        <w:rPr>
          <w:spacing w:val="-4"/>
          <w:sz w:val="32"/>
          <w:szCs w:val="32"/>
        </w:rPr>
        <w:t>воинской части</w:t>
      </w:r>
      <w:r w:rsidR="00DC717E">
        <w:rPr>
          <w:sz w:val="32"/>
          <w:szCs w:val="32"/>
        </w:rPr>
        <w:t>.</w:t>
      </w:r>
    </w:p>
    <w:p w:rsidR="00673519" w:rsidRPr="005A15FC" w:rsidRDefault="00673519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До ввода в эксплуатацию комиссией рассматривается следующий комплект документов:</w:t>
      </w:r>
    </w:p>
    <w:p w:rsidR="00673519" w:rsidRPr="005A15FC" w:rsidRDefault="00673519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паспорт (формуляр) объекта гостехнадзора;</w:t>
      </w:r>
    </w:p>
    <w:p w:rsidR="00673519" w:rsidRPr="005A15FC" w:rsidRDefault="00673519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руководство (инструкция) по эксплуатации объекта гостехнадзора;</w:t>
      </w:r>
    </w:p>
    <w:p w:rsidR="00D11AE6" w:rsidRPr="005A15FC" w:rsidRDefault="00D11AE6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приказы о назначении </w:t>
      </w:r>
      <w:r w:rsidR="00DC717E" w:rsidRPr="005A15FC">
        <w:rPr>
          <w:sz w:val="32"/>
          <w:szCs w:val="32"/>
        </w:rPr>
        <w:t>лиц, ответственн</w:t>
      </w:r>
      <w:r w:rsidR="00164B73">
        <w:rPr>
          <w:sz w:val="32"/>
          <w:szCs w:val="32"/>
        </w:rPr>
        <w:t>ых</w:t>
      </w:r>
      <w:r w:rsidR="00DC717E" w:rsidRPr="005A15FC">
        <w:rPr>
          <w:sz w:val="32"/>
          <w:szCs w:val="32"/>
        </w:rPr>
        <w:t xml:space="preserve"> за эксплуатацию</w:t>
      </w:r>
      <w:r w:rsidRPr="005A15FC">
        <w:rPr>
          <w:sz w:val="32"/>
          <w:szCs w:val="32"/>
        </w:rPr>
        <w:t xml:space="preserve">, обслуживающего персонала, специалиста по техническому освидетельствованию и </w:t>
      </w:r>
      <w:r w:rsidR="00DC717E">
        <w:rPr>
          <w:sz w:val="32"/>
          <w:szCs w:val="32"/>
        </w:rPr>
        <w:t>о</w:t>
      </w:r>
      <w:r w:rsidR="0077413B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закреплении </w:t>
      </w:r>
      <w:r w:rsidR="00682C98" w:rsidRPr="005A15FC">
        <w:rPr>
          <w:sz w:val="32"/>
          <w:szCs w:val="32"/>
        </w:rPr>
        <w:t>объекта гостехнадзора</w:t>
      </w:r>
      <w:r w:rsidRPr="005A15FC">
        <w:rPr>
          <w:sz w:val="32"/>
          <w:szCs w:val="32"/>
        </w:rPr>
        <w:t xml:space="preserve"> за подразделением;</w:t>
      </w:r>
    </w:p>
    <w:p w:rsidR="00680746" w:rsidRPr="005A15FC" w:rsidRDefault="00680746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приказы о допуске к работе обслуживающего персонала;</w:t>
      </w:r>
    </w:p>
    <w:p w:rsidR="00673519" w:rsidRPr="005A15FC" w:rsidRDefault="00673519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акт о монтаже подъемных сооружений (удостоверение о качестве монтажа оборудования, работающего под давлением) </w:t>
      </w:r>
      <w:r w:rsidR="00DC717E">
        <w:rPr>
          <w:sz w:val="32"/>
          <w:szCs w:val="32"/>
        </w:rPr>
        <w:t xml:space="preserve">– </w:t>
      </w:r>
      <w:r w:rsidRPr="005A15FC">
        <w:rPr>
          <w:sz w:val="32"/>
          <w:szCs w:val="32"/>
        </w:rPr>
        <w:t>в случае монтажа объект</w:t>
      </w:r>
      <w:r w:rsidR="00D11AE6" w:rsidRPr="005A15FC">
        <w:rPr>
          <w:sz w:val="32"/>
          <w:szCs w:val="32"/>
        </w:rPr>
        <w:t>а</w:t>
      </w:r>
      <w:r w:rsidRPr="005A15FC">
        <w:rPr>
          <w:sz w:val="32"/>
          <w:szCs w:val="32"/>
        </w:rPr>
        <w:t xml:space="preserve"> гостехнадзора;</w:t>
      </w:r>
    </w:p>
    <w:p w:rsidR="00673519" w:rsidRPr="005A15FC" w:rsidRDefault="00673519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заключение экспертизы технической безопасности </w:t>
      </w:r>
      <w:r w:rsidR="00DC717E">
        <w:rPr>
          <w:sz w:val="32"/>
          <w:szCs w:val="32"/>
        </w:rPr>
        <w:t xml:space="preserve">– </w:t>
      </w:r>
      <w:r w:rsidRPr="005A15FC">
        <w:rPr>
          <w:sz w:val="32"/>
          <w:szCs w:val="32"/>
        </w:rPr>
        <w:t xml:space="preserve">в случае истечения </w:t>
      </w:r>
      <w:r w:rsidR="003C3862" w:rsidRPr="005A15FC">
        <w:rPr>
          <w:sz w:val="32"/>
          <w:szCs w:val="32"/>
        </w:rPr>
        <w:t xml:space="preserve">назначенного срока службы или назначенного ресурса (если такой ресурс был установлен) </w:t>
      </w:r>
      <w:r w:rsidRPr="005A15FC">
        <w:rPr>
          <w:sz w:val="32"/>
          <w:szCs w:val="32"/>
        </w:rPr>
        <w:t>объект</w:t>
      </w:r>
      <w:r w:rsidR="00D11AE6" w:rsidRPr="005A15FC">
        <w:rPr>
          <w:sz w:val="32"/>
          <w:szCs w:val="32"/>
        </w:rPr>
        <w:t>а</w:t>
      </w:r>
      <w:r w:rsidRPr="005A15FC">
        <w:rPr>
          <w:sz w:val="32"/>
          <w:szCs w:val="32"/>
        </w:rPr>
        <w:t xml:space="preserve"> гостехнадзора</w:t>
      </w:r>
      <w:r w:rsidR="00D11AE6" w:rsidRPr="005A15FC">
        <w:rPr>
          <w:sz w:val="32"/>
          <w:szCs w:val="32"/>
        </w:rPr>
        <w:t>.</w:t>
      </w:r>
    </w:p>
    <w:p w:rsidR="00673519" w:rsidRPr="005A15FC" w:rsidRDefault="00D11AE6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Также комиссией до ввода в эксплуатацию проверяется наличие положительных результатов технического освидетельствования.</w:t>
      </w:r>
    </w:p>
    <w:p w:rsidR="00487E7C" w:rsidRPr="005A15FC" w:rsidRDefault="00680746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При проверке готовности объекта гостехнадзора к вводу </w:t>
      </w:r>
      <w:r w:rsidR="005019FA">
        <w:rPr>
          <w:sz w:val="32"/>
          <w:szCs w:val="32"/>
        </w:rPr>
        <w:br/>
      </w:r>
      <w:r w:rsidRPr="005A15FC">
        <w:rPr>
          <w:sz w:val="32"/>
          <w:szCs w:val="32"/>
        </w:rPr>
        <w:t>в эксплуатацию к</w:t>
      </w:r>
      <w:r w:rsidR="00D11AE6" w:rsidRPr="005A15FC">
        <w:rPr>
          <w:sz w:val="32"/>
          <w:szCs w:val="32"/>
        </w:rPr>
        <w:t>омисси</w:t>
      </w:r>
      <w:r w:rsidRPr="005A15FC">
        <w:rPr>
          <w:sz w:val="32"/>
          <w:szCs w:val="32"/>
        </w:rPr>
        <w:t xml:space="preserve">ей </w:t>
      </w:r>
      <w:r w:rsidR="00D11AE6" w:rsidRPr="005A15FC">
        <w:rPr>
          <w:sz w:val="32"/>
          <w:szCs w:val="32"/>
        </w:rPr>
        <w:t xml:space="preserve">осуществляется </w:t>
      </w:r>
      <w:r w:rsidR="00816C9E" w:rsidRPr="005A15FC">
        <w:rPr>
          <w:sz w:val="32"/>
          <w:szCs w:val="32"/>
        </w:rPr>
        <w:t xml:space="preserve">внешний осмотр, </w:t>
      </w:r>
      <w:r w:rsidR="00D11AE6" w:rsidRPr="005A15FC">
        <w:rPr>
          <w:sz w:val="32"/>
          <w:szCs w:val="32"/>
        </w:rPr>
        <w:t xml:space="preserve">проверка </w:t>
      </w:r>
      <w:r w:rsidR="00A2075C" w:rsidRPr="005A15FC">
        <w:rPr>
          <w:sz w:val="32"/>
          <w:szCs w:val="32"/>
        </w:rPr>
        <w:t xml:space="preserve">комплектности, </w:t>
      </w:r>
      <w:r w:rsidR="00D11AE6" w:rsidRPr="005A15FC">
        <w:rPr>
          <w:sz w:val="32"/>
          <w:szCs w:val="32"/>
        </w:rPr>
        <w:t xml:space="preserve">работоспособности объекта гостехнадзора </w:t>
      </w:r>
      <w:r w:rsidR="005019FA">
        <w:rPr>
          <w:sz w:val="32"/>
          <w:szCs w:val="32"/>
        </w:rPr>
        <w:br/>
      </w:r>
      <w:r w:rsidR="00D11AE6" w:rsidRPr="005A15FC">
        <w:rPr>
          <w:sz w:val="32"/>
          <w:szCs w:val="32"/>
        </w:rPr>
        <w:t>и возможности его эксплуатации.</w:t>
      </w:r>
      <w:r w:rsidR="00487E7C" w:rsidRPr="005A15FC">
        <w:rPr>
          <w:sz w:val="32"/>
          <w:szCs w:val="32"/>
        </w:rPr>
        <w:t xml:space="preserve"> </w:t>
      </w:r>
    </w:p>
    <w:p w:rsidR="00D11AE6" w:rsidRPr="005A15FC" w:rsidRDefault="00D11AE6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Результаты проверки готовности объекта гостехнадзора </w:t>
      </w:r>
      <w:r w:rsidRPr="005A15FC">
        <w:rPr>
          <w:sz w:val="32"/>
          <w:szCs w:val="32"/>
        </w:rPr>
        <w:br/>
        <w:t xml:space="preserve">к </w:t>
      </w:r>
      <w:r w:rsidR="00680746" w:rsidRPr="005A15FC">
        <w:rPr>
          <w:sz w:val="32"/>
          <w:szCs w:val="32"/>
        </w:rPr>
        <w:t>вводу в эксплуатацию</w:t>
      </w:r>
      <w:r w:rsidRPr="005A15FC">
        <w:rPr>
          <w:sz w:val="32"/>
          <w:szCs w:val="32"/>
        </w:rPr>
        <w:t xml:space="preserve"> оформля</w:t>
      </w:r>
      <w:r w:rsidR="00680746" w:rsidRPr="005A15FC">
        <w:rPr>
          <w:sz w:val="32"/>
          <w:szCs w:val="32"/>
        </w:rPr>
        <w:t>ю</w:t>
      </w:r>
      <w:r w:rsidRPr="005A15FC">
        <w:rPr>
          <w:sz w:val="32"/>
          <w:szCs w:val="32"/>
        </w:rPr>
        <w:t>тся актом готовности.</w:t>
      </w:r>
    </w:p>
    <w:p w:rsidR="00D11AE6" w:rsidRPr="005A15FC" w:rsidRDefault="00D11AE6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При несогласии с выводами комиссии член комиссии </w:t>
      </w:r>
      <w:r w:rsidR="00680746" w:rsidRPr="005A15FC">
        <w:rPr>
          <w:sz w:val="32"/>
          <w:szCs w:val="32"/>
        </w:rPr>
        <w:t>излагает</w:t>
      </w:r>
      <w:r w:rsidRPr="005A15FC">
        <w:rPr>
          <w:sz w:val="32"/>
          <w:szCs w:val="32"/>
        </w:rPr>
        <w:t xml:space="preserve"> в письменном виде и переда</w:t>
      </w:r>
      <w:r w:rsidR="00680746" w:rsidRPr="005A15FC">
        <w:rPr>
          <w:sz w:val="32"/>
          <w:szCs w:val="32"/>
        </w:rPr>
        <w:t>е</w:t>
      </w:r>
      <w:r w:rsidRPr="005A15FC">
        <w:rPr>
          <w:sz w:val="32"/>
          <w:szCs w:val="32"/>
        </w:rPr>
        <w:t xml:space="preserve">т комиссии </w:t>
      </w:r>
      <w:r w:rsidR="00680746" w:rsidRPr="005A15FC">
        <w:rPr>
          <w:sz w:val="32"/>
          <w:szCs w:val="32"/>
        </w:rPr>
        <w:t xml:space="preserve">свое особое мнение </w:t>
      </w:r>
      <w:r w:rsidR="005019FA">
        <w:rPr>
          <w:sz w:val="32"/>
          <w:szCs w:val="32"/>
        </w:rPr>
        <w:br/>
      </w:r>
      <w:r w:rsidR="00680746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 xml:space="preserve"> обосновани</w:t>
      </w:r>
      <w:r w:rsidR="00680746" w:rsidRPr="005A15FC">
        <w:rPr>
          <w:sz w:val="32"/>
          <w:szCs w:val="32"/>
        </w:rPr>
        <w:t>ем</w:t>
      </w:r>
      <w:r w:rsidRPr="005A15FC">
        <w:rPr>
          <w:sz w:val="32"/>
          <w:szCs w:val="32"/>
        </w:rPr>
        <w:t xml:space="preserve"> </w:t>
      </w:r>
      <w:r w:rsidR="00DC717E">
        <w:rPr>
          <w:sz w:val="32"/>
          <w:szCs w:val="32"/>
        </w:rPr>
        <w:t>имеющихся возражений</w:t>
      </w:r>
      <w:r w:rsidRPr="005A15FC">
        <w:rPr>
          <w:sz w:val="32"/>
          <w:szCs w:val="32"/>
        </w:rPr>
        <w:t xml:space="preserve"> с указанием </w:t>
      </w:r>
      <w:r w:rsidR="00DC717E">
        <w:rPr>
          <w:sz w:val="32"/>
          <w:szCs w:val="32"/>
        </w:rPr>
        <w:t xml:space="preserve">пунктов </w:t>
      </w:r>
      <w:r w:rsidRPr="005A15FC">
        <w:rPr>
          <w:sz w:val="32"/>
          <w:szCs w:val="32"/>
        </w:rPr>
        <w:t xml:space="preserve">нормативных правовых актов, технической документации изготовителя, выполнение </w:t>
      </w:r>
      <w:r w:rsidR="00DC717E">
        <w:rPr>
          <w:sz w:val="32"/>
          <w:szCs w:val="32"/>
        </w:rPr>
        <w:t xml:space="preserve">требований </w:t>
      </w:r>
      <w:r w:rsidRPr="005A15FC">
        <w:rPr>
          <w:sz w:val="32"/>
          <w:szCs w:val="32"/>
        </w:rPr>
        <w:t>которых</w:t>
      </w:r>
      <w:r w:rsidR="00680746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</w:t>
      </w:r>
      <w:r w:rsidR="00680746" w:rsidRPr="005A15FC">
        <w:rPr>
          <w:sz w:val="32"/>
          <w:szCs w:val="32"/>
        </w:rPr>
        <w:t xml:space="preserve">по его мнению, </w:t>
      </w:r>
      <w:r w:rsidRPr="005A15FC">
        <w:rPr>
          <w:sz w:val="32"/>
          <w:szCs w:val="32"/>
        </w:rPr>
        <w:t>не обеспечено.</w:t>
      </w:r>
    </w:p>
    <w:p w:rsidR="00DC717E" w:rsidRDefault="00D11AE6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Особое мнение (при наличии) прилага</w:t>
      </w:r>
      <w:r w:rsidR="00680746" w:rsidRPr="005A15FC">
        <w:rPr>
          <w:sz w:val="32"/>
          <w:szCs w:val="32"/>
        </w:rPr>
        <w:t>ется</w:t>
      </w:r>
      <w:r w:rsidRPr="005A15FC">
        <w:rPr>
          <w:sz w:val="32"/>
          <w:szCs w:val="32"/>
        </w:rPr>
        <w:t xml:space="preserve"> к акту готовности</w:t>
      </w:r>
    </w:p>
    <w:p w:rsidR="00D11AE6" w:rsidRPr="005A15FC" w:rsidRDefault="00680746" w:rsidP="00DC717E">
      <w:pPr>
        <w:spacing w:line="242" w:lineRule="auto"/>
        <w:ind w:left="650" w:hanging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и</w:t>
      </w:r>
      <w:r w:rsidR="00D11AE6" w:rsidRPr="005A15FC">
        <w:rPr>
          <w:sz w:val="32"/>
          <w:szCs w:val="32"/>
        </w:rPr>
        <w:t xml:space="preserve"> явля</w:t>
      </w:r>
      <w:r w:rsidRPr="005A15FC">
        <w:rPr>
          <w:sz w:val="32"/>
          <w:szCs w:val="32"/>
        </w:rPr>
        <w:t>ется</w:t>
      </w:r>
      <w:r w:rsidR="00D11AE6" w:rsidRPr="005A15FC">
        <w:rPr>
          <w:sz w:val="32"/>
          <w:szCs w:val="32"/>
        </w:rPr>
        <w:t xml:space="preserve"> его неотъемлемой частью.</w:t>
      </w:r>
    </w:p>
    <w:p w:rsidR="00D11AE6" w:rsidRPr="00164B73" w:rsidRDefault="00D11AE6" w:rsidP="00CB6CDE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164B73">
        <w:rPr>
          <w:sz w:val="32"/>
          <w:szCs w:val="32"/>
        </w:rPr>
        <w:lastRenderedPageBreak/>
        <w:t>Акт готовности прил</w:t>
      </w:r>
      <w:r w:rsidR="00680746" w:rsidRPr="00164B73">
        <w:rPr>
          <w:sz w:val="32"/>
          <w:szCs w:val="32"/>
        </w:rPr>
        <w:t>агается</w:t>
      </w:r>
      <w:r w:rsidRPr="00164B73">
        <w:rPr>
          <w:sz w:val="32"/>
          <w:szCs w:val="32"/>
        </w:rPr>
        <w:t xml:space="preserve"> к паспорту объекта гостех</w:t>
      </w:r>
      <w:r w:rsidR="005019FA" w:rsidRPr="00164B73">
        <w:rPr>
          <w:sz w:val="32"/>
          <w:szCs w:val="32"/>
        </w:rPr>
        <w:t>надзо</w:t>
      </w:r>
      <w:r w:rsidRPr="00164B73">
        <w:rPr>
          <w:sz w:val="32"/>
          <w:szCs w:val="32"/>
        </w:rPr>
        <w:t>ра и переда</w:t>
      </w:r>
      <w:r w:rsidR="00680746" w:rsidRPr="00164B73">
        <w:rPr>
          <w:sz w:val="32"/>
          <w:szCs w:val="32"/>
        </w:rPr>
        <w:t>ется</w:t>
      </w:r>
      <w:r w:rsidRPr="00164B73">
        <w:rPr>
          <w:sz w:val="32"/>
          <w:szCs w:val="32"/>
        </w:rPr>
        <w:t xml:space="preserve"> </w:t>
      </w:r>
      <w:r w:rsidR="000D5537" w:rsidRPr="00164B73">
        <w:rPr>
          <w:sz w:val="32"/>
          <w:szCs w:val="32"/>
        </w:rPr>
        <w:t>в воинскую часть, эксплуатирующую объект</w:t>
      </w:r>
      <w:r w:rsidR="007343F6" w:rsidRPr="00164B73">
        <w:rPr>
          <w:sz w:val="32"/>
          <w:szCs w:val="32"/>
        </w:rPr>
        <w:t xml:space="preserve"> гостехнадзора</w:t>
      </w:r>
      <w:r w:rsidR="000D5537" w:rsidRPr="00164B73">
        <w:rPr>
          <w:sz w:val="32"/>
          <w:szCs w:val="32"/>
        </w:rPr>
        <w:t>,</w:t>
      </w:r>
      <w:r w:rsidRPr="00164B73">
        <w:rPr>
          <w:sz w:val="32"/>
          <w:szCs w:val="32"/>
        </w:rPr>
        <w:t xml:space="preserve"> для принятия решения о вводе в эксплуатацию </w:t>
      </w:r>
      <w:r w:rsidR="00961252">
        <w:rPr>
          <w:sz w:val="32"/>
          <w:szCs w:val="32"/>
        </w:rPr>
        <w:br/>
      </w:r>
      <w:r w:rsidRPr="00164B73">
        <w:rPr>
          <w:sz w:val="32"/>
          <w:szCs w:val="32"/>
        </w:rPr>
        <w:t>(запрет</w:t>
      </w:r>
      <w:r w:rsidR="0077413B" w:rsidRPr="00164B73">
        <w:rPr>
          <w:sz w:val="32"/>
          <w:szCs w:val="32"/>
        </w:rPr>
        <w:t>е</w:t>
      </w:r>
      <w:r w:rsidRPr="00164B73">
        <w:rPr>
          <w:sz w:val="32"/>
          <w:szCs w:val="32"/>
        </w:rPr>
        <w:t xml:space="preserve"> эксплуатации) объекта гостехнадзора с учетом содержащихся в акте готовности выводов, особого мнения (при наличии) </w:t>
      </w:r>
      <w:r w:rsidR="00961252">
        <w:rPr>
          <w:sz w:val="32"/>
          <w:szCs w:val="32"/>
        </w:rPr>
        <w:br/>
      </w:r>
      <w:r w:rsidRPr="00164B73">
        <w:rPr>
          <w:sz w:val="32"/>
          <w:szCs w:val="32"/>
        </w:rPr>
        <w:t>и рекомендаций (при наличии) по устранению</w:t>
      </w:r>
      <w:r w:rsidR="00680746" w:rsidRPr="00164B73">
        <w:rPr>
          <w:sz w:val="32"/>
          <w:szCs w:val="32"/>
        </w:rPr>
        <w:t xml:space="preserve"> замечаний</w:t>
      </w:r>
      <w:r w:rsidRPr="00164B73">
        <w:rPr>
          <w:sz w:val="32"/>
          <w:szCs w:val="32"/>
        </w:rPr>
        <w:t>, изложенных в акте готовности (особом мнении).</w:t>
      </w:r>
    </w:p>
    <w:p w:rsidR="00265204" w:rsidRPr="005A15FC" w:rsidRDefault="00265204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На каждый объект гостехнадзора после </w:t>
      </w:r>
      <w:r w:rsidR="00487E7C" w:rsidRPr="005A15FC">
        <w:rPr>
          <w:sz w:val="32"/>
          <w:szCs w:val="32"/>
        </w:rPr>
        <w:t xml:space="preserve">издания приказа </w:t>
      </w:r>
      <w:r w:rsidR="00691E5F">
        <w:rPr>
          <w:sz w:val="32"/>
          <w:szCs w:val="32"/>
        </w:rPr>
        <w:br/>
      </w:r>
      <w:r w:rsidR="00487E7C" w:rsidRPr="005A15FC">
        <w:rPr>
          <w:sz w:val="32"/>
          <w:szCs w:val="32"/>
        </w:rPr>
        <w:t>о</w:t>
      </w:r>
      <w:r w:rsidRPr="005A15FC">
        <w:rPr>
          <w:sz w:val="32"/>
          <w:szCs w:val="32"/>
        </w:rPr>
        <w:t xml:space="preserve"> ввод</w:t>
      </w:r>
      <w:r w:rsidR="00487E7C" w:rsidRPr="005A15FC">
        <w:rPr>
          <w:sz w:val="32"/>
          <w:szCs w:val="32"/>
        </w:rPr>
        <w:t>е</w:t>
      </w:r>
      <w:r w:rsidRPr="005A15FC">
        <w:rPr>
          <w:sz w:val="32"/>
          <w:szCs w:val="32"/>
        </w:rPr>
        <w:t xml:space="preserve"> в эксплуатацию наносятся: </w:t>
      </w:r>
    </w:p>
    <w:p w:rsidR="00265204" w:rsidRPr="005A15FC" w:rsidRDefault="00265204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регистрационный (учетный) номер;</w:t>
      </w:r>
    </w:p>
    <w:p w:rsidR="00265204" w:rsidRPr="005A15FC" w:rsidRDefault="00265204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разрешенное рабочее давление</w:t>
      </w:r>
      <w:r w:rsidR="0007226E" w:rsidRPr="005A15FC">
        <w:rPr>
          <w:sz w:val="32"/>
          <w:szCs w:val="32"/>
        </w:rPr>
        <w:t>, температура либо</w:t>
      </w:r>
      <w:r w:rsidRPr="005A15FC">
        <w:rPr>
          <w:sz w:val="32"/>
          <w:szCs w:val="32"/>
        </w:rPr>
        <w:t xml:space="preserve"> грузоподъемность; </w:t>
      </w:r>
    </w:p>
    <w:p w:rsidR="00265204" w:rsidRPr="005A15FC" w:rsidRDefault="00265204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число, месяц и год следующего технического освидетельствования.</w:t>
      </w:r>
    </w:p>
    <w:p w:rsidR="003F0B3B" w:rsidRPr="005A15FC" w:rsidRDefault="003F0B3B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Ввод объекта гостехнадзора в эксплуатацию не допускается, а эксплуатирующийся объект гостехнадзора выводится из эксплуатации</w:t>
      </w:r>
      <w:r w:rsidR="003F447D" w:rsidRPr="005A15FC">
        <w:rPr>
          <w:sz w:val="32"/>
          <w:szCs w:val="32"/>
        </w:rPr>
        <w:t xml:space="preserve"> при </w:t>
      </w:r>
      <w:r w:rsidRPr="005A15FC">
        <w:rPr>
          <w:sz w:val="32"/>
          <w:szCs w:val="32"/>
        </w:rPr>
        <w:t>выявлен</w:t>
      </w:r>
      <w:r w:rsidR="003F447D" w:rsidRPr="005A15FC">
        <w:rPr>
          <w:sz w:val="32"/>
          <w:szCs w:val="32"/>
        </w:rPr>
        <w:t>ии</w:t>
      </w:r>
      <w:r w:rsidRPr="005A15FC">
        <w:rPr>
          <w:sz w:val="32"/>
          <w:szCs w:val="32"/>
        </w:rPr>
        <w:t xml:space="preserve"> следующи</w:t>
      </w:r>
      <w:r w:rsidR="003F447D" w:rsidRPr="005A15FC">
        <w:rPr>
          <w:sz w:val="32"/>
          <w:szCs w:val="32"/>
        </w:rPr>
        <w:t>х</w:t>
      </w:r>
      <w:r w:rsidRPr="005A15FC">
        <w:rPr>
          <w:sz w:val="32"/>
          <w:szCs w:val="32"/>
        </w:rPr>
        <w:t xml:space="preserve"> нарушени</w:t>
      </w:r>
      <w:r w:rsidR="003F447D" w:rsidRPr="005A15FC">
        <w:rPr>
          <w:sz w:val="32"/>
          <w:szCs w:val="32"/>
        </w:rPr>
        <w:t>й</w:t>
      </w:r>
      <w:r w:rsidRPr="005A15FC">
        <w:rPr>
          <w:sz w:val="32"/>
          <w:szCs w:val="32"/>
        </w:rPr>
        <w:t>:</w:t>
      </w:r>
    </w:p>
    <w:p w:rsidR="003F0B3B" w:rsidRPr="005A15FC" w:rsidRDefault="003F447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наличие</w:t>
      </w:r>
      <w:r w:rsidR="003F0B3B" w:rsidRPr="005A15FC">
        <w:rPr>
          <w:sz w:val="32"/>
          <w:szCs w:val="32"/>
        </w:rPr>
        <w:t xml:space="preserve"> неисправност</w:t>
      </w:r>
      <w:r w:rsidRPr="005A15FC">
        <w:rPr>
          <w:sz w:val="32"/>
          <w:szCs w:val="32"/>
        </w:rPr>
        <w:t>ей</w:t>
      </w:r>
      <w:r w:rsidR="003F0B3B" w:rsidRPr="005A15FC">
        <w:rPr>
          <w:sz w:val="32"/>
          <w:szCs w:val="32"/>
        </w:rPr>
        <w:t xml:space="preserve"> или дефект</w:t>
      </w:r>
      <w:r w:rsidRPr="005A15FC">
        <w:rPr>
          <w:sz w:val="32"/>
          <w:szCs w:val="32"/>
        </w:rPr>
        <w:t>ов</w:t>
      </w:r>
      <w:r w:rsidR="003F0B3B" w:rsidRPr="005A15FC">
        <w:rPr>
          <w:sz w:val="32"/>
          <w:szCs w:val="32"/>
        </w:rPr>
        <w:t xml:space="preserve"> объекта гостехнадзора, препятствующи</w:t>
      </w:r>
      <w:r w:rsidRPr="005A15FC">
        <w:rPr>
          <w:sz w:val="32"/>
          <w:szCs w:val="32"/>
        </w:rPr>
        <w:t>х</w:t>
      </w:r>
      <w:r w:rsidR="003F0B3B" w:rsidRPr="005A15FC">
        <w:rPr>
          <w:sz w:val="32"/>
          <w:szCs w:val="32"/>
        </w:rPr>
        <w:t xml:space="preserve"> его безопасной эксплуатации;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отсутств</w:t>
      </w:r>
      <w:r w:rsidR="003F447D" w:rsidRPr="005A15FC">
        <w:rPr>
          <w:sz w:val="32"/>
          <w:szCs w:val="32"/>
        </w:rPr>
        <w:t>ие</w:t>
      </w:r>
      <w:r w:rsidRPr="005A15FC">
        <w:rPr>
          <w:sz w:val="32"/>
          <w:szCs w:val="32"/>
        </w:rPr>
        <w:t xml:space="preserve"> </w:t>
      </w:r>
      <w:r w:rsidR="00682C98" w:rsidRPr="005A15FC">
        <w:rPr>
          <w:sz w:val="32"/>
          <w:szCs w:val="32"/>
        </w:rPr>
        <w:t>назначенны</w:t>
      </w:r>
      <w:r w:rsidR="003F447D" w:rsidRPr="005A15FC">
        <w:rPr>
          <w:sz w:val="32"/>
          <w:szCs w:val="32"/>
        </w:rPr>
        <w:t>х</w:t>
      </w:r>
      <w:r w:rsidR="00682C98" w:rsidRPr="005A15FC">
        <w:rPr>
          <w:sz w:val="32"/>
          <w:szCs w:val="32"/>
        </w:rPr>
        <w:t xml:space="preserve"> приказом командира воинской части </w:t>
      </w:r>
      <w:r w:rsidR="003F447D" w:rsidRPr="005A15FC">
        <w:rPr>
          <w:sz w:val="32"/>
          <w:szCs w:val="32"/>
        </w:rPr>
        <w:t>лиц</w:t>
      </w:r>
      <w:r w:rsidR="008E2536">
        <w:rPr>
          <w:sz w:val="32"/>
          <w:szCs w:val="32"/>
        </w:rPr>
        <w:t>а</w:t>
      </w:r>
      <w:r w:rsidRPr="005A15FC">
        <w:rPr>
          <w:sz w:val="32"/>
          <w:szCs w:val="32"/>
        </w:rPr>
        <w:t>,</w:t>
      </w:r>
      <w:r w:rsidR="008E2536">
        <w:rPr>
          <w:sz w:val="32"/>
          <w:szCs w:val="32"/>
        </w:rPr>
        <w:t xml:space="preserve"> ответственного по надзору,</w:t>
      </w:r>
      <w:r w:rsidRPr="005A15FC">
        <w:rPr>
          <w:sz w:val="32"/>
          <w:szCs w:val="32"/>
        </w:rPr>
        <w:t xml:space="preserve"> </w:t>
      </w:r>
      <w:r w:rsidR="008E2536">
        <w:rPr>
          <w:sz w:val="32"/>
          <w:szCs w:val="32"/>
        </w:rPr>
        <w:t>лиц</w:t>
      </w:r>
      <w:r w:rsidR="008E2536" w:rsidRPr="005A15FC">
        <w:rPr>
          <w:sz w:val="32"/>
          <w:szCs w:val="32"/>
        </w:rPr>
        <w:t>, ответственн</w:t>
      </w:r>
      <w:r w:rsidR="008E2536">
        <w:rPr>
          <w:sz w:val="32"/>
          <w:szCs w:val="32"/>
        </w:rPr>
        <w:t>ых</w:t>
      </w:r>
      <w:r w:rsidR="008E2536" w:rsidRPr="005A15FC">
        <w:rPr>
          <w:sz w:val="32"/>
          <w:szCs w:val="32"/>
        </w:rPr>
        <w:t xml:space="preserve"> за эксплуатацию</w:t>
      </w:r>
      <w:r w:rsidR="008E2536">
        <w:rPr>
          <w:sz w:val="32"/>
          <w:szCs w:val="32"/>
        </w:rPr>
        <w:t xml:space="preserve">, руководителей работ </w:t>
      </w:r>
      <w:r w:rsidR="008E2536" w:rsidRPr="005A15FC">
        <w:rPr>
          <w:sz w:val="32"/>
          <w:szCs w:val="32"/>
        </w:rPr>
        <w:t>на грузоподъемных кранах</w:t>
      </w:r>
      <w:r w:rsidR="008E2536">
        <w:rPr>
          <w:sz w:val="32"/>
          <w:szCs w:val="32"/>
        </w:rPr>
        <w:t>,</w:t>
      </w:r>
      <w:r w:rsidR="008E2536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прошедши</w:t>
      </w:r>
      <w:r w:rsidR="003F447D" w:rsidRPr="005A15FC">
        <w:rPr>
          <w:sz w:val="32"/>
          <w:szCs w:val="32"/>
        </w:rPr>
        <w:t>х</w:t>
      </w:r>
      <w:r w:rsidRPr="005A15FC">
        <w:rPr>
          <w:sz w:val="32"/>
          <w:szCs w:val="32"/>
        </w:rPr>
        <w:t xml:space="preserve"> </w:t>
      </w:r>
      <w:r w:rsidR="008E2536">
        <w:rPr>
          <w:sz w:val="32"/>
          <w:szCs w:val="32"/>
        </w:rPr>
        <w:br/>
      </w:r>
      <w:r w:rsidR="004748F5" w:rsidRPr="005A15FC">
        <w:rPr>
          <w:sz w:val="32"/>
          <w:szCs w:val="32"/>
        </w:rPr>
        <w:t xml:space="preserve">в установленном порядке </w:t>
      </w:r>
      <w:r w:rsidRPr="005A15FC">
        <w:rPr>
          <w:sz w:val="32"/>
          <w:szCs w:val="32"/>
        </w:rPr>
        <w:t>проверку знаний;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отсутств</w:t>
      </w:r>
      <w:r w:rsidR="003F447D" w:rsidRPr="005A15FC">
        <w:rPr>
          <w:sz w:val="32"/>
          <w:szCs w:val="32"/>
        </w:rPr>
        <w:t>ие</w:t>
      </w:r>
      <w:r w:rsidRPr="005A15FC">
        <w:rPr>
          <w:sz w:val="32"/>
          <w:szCs w:val="32"/>
        </w:rPr>
        <w:t xml:space="preserve"> обученн</w:t>
      </w:r>
      <w:r w:rsidR="009F451D">
        <w:rPr>
          <w:sz w:val="32"/>
          <w:szCs w:val="32"/>
        </w:rPr>
        <w:t>ого</w:t>
      </w:r>
      <w:r w:rsidRPr="005A15FC">
        <w:rPr>
          <w:sz w:val="32"/>
          <w:szCs w:val="32"/>
        </w:rPr>
        <w:t xml:space="preserve"> и аттестованн</w:t>
      </w:r>
      <w:r w:rsidR="009F451D">
        <w:rPr>
          <w:sz w:val="32"/>
          <w:szCs w:val="32"/>
        </w:rPr>
        <w:t>ого</w:t>
      </w:r>
      <w:r w:rsidR="003F447D" w:rsidRPr="005A15FC">
        <w:rPr>
          <w:sz w:val="32"/>
          <w:szCs w:val="32"/>
        </w:rPr>
        <w:t xml:space="preserve"> </w:t>
      </w:r>
      <w:r w:rsidR="00935A49" w:rsidRPr="005A15FC">
        <w:rPr>
          <w:sz w:val="32"/>
          <w:szCs w:val="32"/>
        </w:rPr>
        <w:t>обслуживающ</w:t>
      </w:r>
      <w:r w:rsidR="003F447D" w:rsidRPr="005A15FC">
        <w:rPr>
          <w:sz w:val="32"/>
          <w:szCs w:val="32"/>
        </w:rPr>
        <w:t>его</w:t>
      </w:r>
      <w:r w:rsidR="00935A49" w:rsidRPr="005A15FC">
        <w:rPr>
          <w:sz w:val="32"/>
          <w:szCs w:val="32"/>
        </w:rPr>
        <w:t xml:space="preserve"> персонал</w:t>
      </w:r>
      <w:r w:rsidR="003F447D" w:rsidRPr="005A15FC">
        <w:rPr>
          <w:sz w:val="32"/>
          <w:szCs w:val="32"/>
        </w:rPr>
        <w:t>а</w:t>
      </w:r>
      <w:r w:rsidRPr="005A15FC">
        <w:rPr>
          <w:sz w:val="32"/>
          <w:szCs w:val="32"/>
        </w:rPr>
        <w:t>, допущенн</w:t>
      </w:r>
      <w:r w:rsidR="00164B73">
        <w:rPr>
          <w:sz w:val="32"/>
          <w:szCs w:val="32"/>
        </w:rPr>
        <w:t>ого</w:t>
      </w:r>
      <w:r w:rsidRPr="005A15FC">
        <w:rPr>
          <w:sz w:val="32"/>
          <w:szCs w:val="32"/>
        </w:rPr>
        <w:t xml:space="preserve"> к самостоятельной работе на объекте гостехнадзора;</w:t>
      </w:r>
    </w:p>
    <w:p w:rsidR="003F0B3B" w:rsidRPr="005A15FC" w:rsidRDefault="003F447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</w:t>
      </w:r>
      <w:r w:rsidR="003F0B3B" w:rsidRPr="005A15FC">
        <w:rPr>
          <w:sz w:val="32"/>
          <w:szCs w:val="32"/>
        </w:rPr>
        <w:t>выполнен</w:t>
      </w:r>
      <w:r w:rsidRPr="005A15FC">
        <w:rPr>
          <w:sz w:val="32"/>
          <w:szCs w:val="32"/>
        </w:rPr>
        <w:t>ие</w:t>
      </w:r>
      <w:r w:rsidR="003F0B3B" w:rsidRPr="005A15FC">
        <w:rPr>
          <w:sz w:val="32"/>
          <w:szCs w:val="32"/>
        </w:rPr>
        <w:t xml:space="preserve"> требовани</w:t>
      </w:r>
      <w:r w:rsidRPr="005A15FC">
        <w:rPr>
          <w:sz w:val="32"/>
          <w:szCs w:val="32"/>
        </w:rPr>
        <w:t>й</w:t>
      </w:r>
      <w:r w:rsidR="003F0B3B" w:rsidRPr="005A15FC">
        <w:rPr>
          <w:sz w:val="32"/>
          <w:szCs w:val="32"/>
        </w:rPr>
        <w:t xml:space="preserve"> </w:t>
      </w:r>
      <w:r w:rsidR="00106E8D" w:rsidRPr="005A15FC">
        <w:rPr>
          <w:sz w:val="32"/>
          <w:szCs w:val="32"/>
        </w:rPr>
        <w:t>эксплуатационной</w:t>
      </w:r>
      <w:r w:rsidR="003F0B3B" w:rsidRPr="005A15FC">
        <w:rPr>
          <w:sz w:val="32"/>
          <w:szCs w:val="32"/>
        </w:rPr>
        <w:t xml:space="preserve"> документации объекта гостехнадзора;</w:t>
      </w:r>
    </w:p>
    <w:p w:rsidR="000A6B9D" w:rsidRPr="005A15FC" w:rsidRDefault="004066F2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</w:t>
      </w:r>
      <w:r w:rsidR="000A6B9D" w:rsidRPr="005A15FC">
        <w:rPr>
          <w:sz w:val="32"/>
          <w:szCs w:val="32"/>
        </w:rPr>
        <w:t>проведен</w:t>
      </w:r>
      <w:r w:rsidR="003F447D" w:rsidRPr="005A15FC">
        <w:rPr>
          <w:sz w:val="32"/>
          <w:szCs w:val="32"/>
        </w:rPr>
        <w:t>ие</w:t>
      </w:r>
      <w:r w:rsidR="000A6B9D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в установленном порядке </w:t>
      </w:r>
      <w:r w:rsidR="000A6B9D" w:rsidRPr="005A15FC">
        <w:rPr>
          <w:sz w:val="32"/>
          <w:szCs w:val="32"/>
        </w:rPr>
        <w:t>техническо</w:t>
      </w:r>
      <w:r w:rsidR="003F447D" w:rsidRPr="005A15FC">
        <w:rPr>
          <w:sz w:val="32"/>
          <w:szCs w:val="32"/>
        </w:rPr>
        <w:t>го</w:t>
      </w:r>
      <w:r w:rsidR="000A6B9D" w:rsidRPr="005A15FC">
        <w:rPr>
          <w:sz w:val="32"/>
          <w:szCs w:val="32"/>
        </w:rPr>
        <w:t xml:space="preserve"> освидетельствовани</w:t>
      </w:r>
      <w:r w:rsidR="003F447D" w:rsidRPr="005A15FC">
        <w:rPr>
          <w:sz w:val="32"/>
          <w:szCs w:val="32"/>
        </w:rPr>
        <w:t>я</w:t>
      </w:r>
      <w:r w:rsidR="000A6B9D" w:rsidRPr="005A15FC">
        <w:rPr>
          <w:sz w:val="32"/>
          <w:szCs w:val="32"/>
        </w:rPr>
        <w:t xml:space="preserve"> объекта гостехнадзора;</w:t>
      </w:r>
    </w:p>
    <w:p w:rsidR="000A6B9D" w:rsidRPr="005A15FC" w:rsidRDefault="004066F2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</w:t>
      </w:r>
      <w:r w:rsidR="00C447A8" w:rsidRPr="005A15FC">
        <w:rPr>
          <w:sz w:val="32"/>
          <w:szCs w:val="32"/>
        </w:rPr>
        <w:t>проведен</w:t>
      </w:r>
      <w:r w:rsidR="003F447D" w:rsidRPr="005A15FC">
        <w:rPr>
          <w:sz w:val="32"/>
          <w:szCs w:val="32"/>
        </w:rPr>
        <w:t>ие</w:t>
      </w:r>
      <w:r w:rsidR="000A6B9D" w:rsidRPr="005A15FC">
        <w:rPr>
          <w:sz w:val="32"/>
          <w:szCs w:val="32"/>
        </w:rPr>
        <w:t xml:space="preserve"> экспертиз</w:t>
      </w:r>
      <w:r w:rsidR="003F447D" w:rsidRPr="005A15FC">
        <w:rPr>
          <w:sz w:val="32"/>
          <w:szCs w:val="32"/>
        </w:rPr>
        <w:t>ы</w:t>
      </w:r>
      <w:r w:rsidR="000A6B9D" w:rsidRPr="005A15FC">
        <w:rPr>
          <w:sz w:val="32"/>
          <w:szCs w:val="32"/>
        </w:rPr>
        <w:t xml:space="preserve"> технической безопасности объекта гостехнадзора с истекшим нормативным сроком службы;</w:t>
      </w:r>
    </w:p>
    <w:p w:rsidR="00961252" w:rsidRDefault="003F447D" w:rsidP="00961252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</w:t>
      </w:r>
      <w:r w:rsidR="003F0B3B" w:rsidRPr="005A15FC">
        <w:rPr>
          <w:sz w:val="32"/>
          <w:szCs w:val="32"/>
        </w:rPr>
        <w:t>выполнен</w:t>
      </w:r>
      <w:r w:rsidRPr="005A15FC">
        <w:rPr>
          <w:sz w:val="32"/>
          <w:szCs w:val="32"/>
        </w:rPr>
        <w:t>ие</w:t>
      </w:r>
      <w:r w:rsidR="003F0B3B" w:rsidRPr="005A15FC">
        <w:rPr>
          <w:sz w:val="32"/>
          <w:szCs w:val="32"/>
        </w:rPr>
        <w:t xml:space="preserve"> предписани</w:t>
      </w:r>
      <w:r w:rsidR="005F111D" w:rsidRPr="005A15FC">
        <w:rPr>
          <w:sz w:val="32"/>
          <w:szCs w:val="32"/>
        </w:rPr>
        <w:t>й</w:t>
      </w:r>
      <w:r w:rsidR="003F0B3B" w:rsidRPr="005A15FC">
        <w:rPr>
          <w:sz w:val="32"/>
          <w:szCs w:val="32"/>
        </w:rPr>
        <w:t xml:space="preserve"> </w:t>
      </w:r>
      <w:r w:rsidR="00961252">
        <w:rPr>
          <w:sz w:val="32"/>
          <w:szCs w:val="32"/>
        </w:rPr>
        <w:t>по результатам проверки соблюдения  обязательных  требований</w:t>
      </w:r>
      <w:r w:rsidR="00961252" w:rsidRPr="005A15FC">
        <w:rPr>
          <w:rStyle w:val="a9"/>
          <w:sz w:val="32"/>
          <w:szCs w:val="32"/>
        </w:rPr>
        <w:footnoteReference w:id="3"/>
      </w:r>
      <w:r w:rsidR="00961252">
        <w:rPr>
          <w:sz w:val="32"/>
          <w:szCs w:val="32"/>
        </w:rPr>
        <w:t xml:space="preserve">, выданных </w:t>
      </w:r>
      <w:r w:rsidR="00961252" w:rsidRPr="005A15FC">
        <w:rPr>
          <w:sz w:val="32"/>
          <w:szCs w:val="32"/>
        </w:rPr>
        <w:t xml:space="preserve"> </w:t>
      </w:r>
      <w:r w:rsidR="003F0B3B" w:rsidRPr="005A15FC">
        <w:rPr>
          <w:sz w:val="32"/>
          <w:szCs w:val="32"/>
        </w:rPr>
        <w:t>орган</w:t>
      </w:r>
      <w:r w:rsidR="00961252">
        <w:rPr>
          <w:sz w:val="32"/>
          <w:szCs w:val="32"/>
        </w:rPr>
        <w:t>ами</w:t>
      </w:r>
      <w:r w:rsidR="003F0B3B" w:rsidRPr="005A15FC">
        <w:rPr>
          <w:sz w:val="32"/>
          <w:szCs w:val="32"/>
        </w:rPr>
        <w:t xml:space="preserve"> </w:t>
      </w:r>
      <w:r w:rsidR="00961252">
        <w:rPr>
          <w:sz w:val="32"/>
          <w:szCs w:val="32"/>
        </w:rPr>
        <w:t xml:space="preserve"> </w:t>
      </w:r>
      <w:r w:rsidR="003F0B3B" w:rsidRPr="005A15FC">
        <w:rPr>
          <w:sz w:val="32"/>
          <w:szCs w:val="32"/>
        </w:rPr>
        <w:t>гостехнадзора</w:t>
      </w:r>
    </w:p>
    <w:p w:rsidR="003F0B3B" w:rsidRPr="005A15FC" w:rsidRDefault="00682C98" w:rsidP="00961252">
      <w:pPr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в отношении данного объекта гостехнадзора</w:t>
      </w:r>
      <w:r w:rsidR="000D1135" w:rsidRPr="005A15FC">
        <w:rPr>
          <w:sz w:val="32"/>
          <w:szCs w:val="32"/>
        </w:rPr>
        <w:t xml:space="preserve"> (далее – предписание)</w:t>
      </w:r>
      <w:r w:rsidR="003F0B3B" w:rsidRPr="005A15FC">
        <w:rPr>
          <w:sz w:val="32"/>
          <w:szCs w:val="32"/>
        </w:rPr>
        <w:t>.</w:t>
      </w:r>
    </w:p>
    <w:p w:rsidR="003F160B" w:rsidRPr="00696E13" w:rsidRDefault="0071343A" w:rsidP="003C7F11">
      <w:pPr>
        <w:pStyle w:val="af9"/>
        <w:numPr>
          <w:ilvl w:val="0"/>
          <w:numId w:val="1"/>
        </w:numPr>
        <w:tabs>
          <w:tab w:val="clear" w:pos="1304"/>
        </w:tabs>
        <w:spacing w:line="257" w:lineRule="auto"/>
        <w:ind w:left="0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>Все случаи вывода объекта гостехнадзора из эксплуатации, включая истечение назначенных сроков службы (ресурса), сроков проведения технического освидетельствования, указанн</w:t>
      </w:r>
      <w:r w:rsidR="00164B73">
        <w:rPr>
          <w:spacing w:val="6"/>
          <w:sz w:val="32"/>
          <w:szCs w:val="32"/>
        </w:rPr>
        <w:t>ых</w:t>
      </w:r>
      <w:r w:rsidRPr="00696E13">
        <w:rPr>
          <w:spacing w:val="6"/>
          <w:sz w:val="32"/>
          <w:szCs w:val="32"/>
        </w:rPr>
        <w:t xml:space="preserve"> в паспорте (формуляре) объекта гостехнадзора, ремонт, снятие </w:t>
      </w:r>
      <w:r w:rsidR="00696E13">
        <w:rPr>
          <w:spacing w:val="6"/>
          <w:sz w:val="32"/>
          <w:szCs w:val="32"/>
        </w:rPr>
        <w:br/>
      </w:r>
      <w:r w:rsidRPr="00696E13">
        <w:rPr>
          <w:spacing w:val="6"/>
          <w:sz w:val="32"/>
          <w:szCs w:val="32"/>
        </w:rPr>
        <w:t>с регистрации, постан</w:t>
      </w:r>
      <w:r w:rsidR="005F111D" w:rsidRPr="00696E13">
        <w:rPr>
          <w:spacing w:val="6"/>
          <w:sz w:val="32"/>
          <w:szCs w:val="32"/>
        </w:rPr>
        <w:t>овку на хранение, оформляются</w:t>
      </w:r>
      <w:r w:rsidRPr="00696E13">
        <w:rPr>
          <w:spacing w:val="6"/>
          <w:sz w:val="32"/>
          <w:szCs w:val="32"/>
        </w:rPr>
        <w:t xml:space="preserve"> приказом </w:t>
      </w:r>
      <w:r w:rsidR="00164B73">
        <w:rPr>
          <w:spacing w:val="6"/>
          <w:sz w:val="32"/>
          <w:szCs w:val="32"/>
        </w:rPr>
        <w:br/>
      </w:r>
      <w:r w:rsidRPr="00696E13">
        <w:rPr>
          <w:spacing w:val="6"/>
          <w:sz w:val="32"/>
          <w:szCs w:val="32"/>
        </w:rPr>
        <w:t>командира воинской части.</w:t>
      </w:r>
    </w:p>
    <w:p w:rsidR="00BE0779" w:rsidRPr="00696E13" w:rsidRDefault="00BE0779" w:rsidP="003C7F11">
      <w:pPr>
        <w:spacing w:line="257" w:lineRule="auto"/>
        <w:ind w:firstLine="709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 xml:space="preserve">В приказе </w:t>
      </w:r>
      <w:r w:rsidR="000D5537" w:rsidRPr="00696E13">
        <w:rPr>
          <w:spacing w:val="6"/>
          <w:sz w:val="32"/>
          <w:szCs w:val="32"/>
        </w:rPr>
        <w:t>командира воинской части</w:t>
      </w:r>
      <w:r w:rsidRPr="00696E13">
        <w:rPr>
          <w:spacing w:val="6"/>
          <w:sz w:val="32"/>
          <w:szCs w:val="32"/>
        </w:rPr>
        <w:t xml:space="preserve"> о выводе из эксплуатации</w:t>
      </w:r>
      <w:r w:rsidR="000D5537" w:rsidRPr="00696E13">
        <w:rPr>
          <w:spacing w:val="6"/>
          <w:sz w:val="32"/>
          <w:szCs w:val="32"/>
        </w:rPr>
        <w:t xml:space="preserve"> объектов гостехнадзора</w:t>
      </w:r>
      <w:r w:rsidRPr="00696E13">
        <w:rPr>
          <w:spacing w:val="6"/>
          <w:sz w:val="32"/>
          <w:szCs w:val="32"/>
        </w:rPr>
        <w:t xml:space="preserve"> указываются </w:t>
      </w:r>
      <w:r w:rsidR="005F111D" w:rsidRPr="00696E13">
        <w:rPr>
          <w:spacing w:val="6"/>
          <w:sz w:val="32"/>
          <w:szCs w:val="32"/>
        </w:rPr>
        <w:t>нарушения</w:t>
      </w:r>
      <w:r w:rsidRPr="00696E13">
        <w:rPr>
          <w:spacing w:val="6"/>
          <w:sz w:val="32"/>
          <w:szCs w:val="32"/>
        </w:rPr>
        <w:t>, которые послужили основанием для вывода из эксплуатаци</w:t>
      </w:r>
      <w:r w:rsidR="009F451D" w:rsidRPr="00696E13">
        <w:rPr>
          <w:spacing w:val="6"/>
          <w:sz w:val="32"/>
          <w:szCs w:val="32"/>
        </w:rPr>
        <w:t>и</w:t>
      </w:r>
      <w:r w:rsidRPr="00696E13">
        <w:rPr>
          <w:spacing w:val="6"/>
          <w:sz w:val="32"/>
          <w:szCs w:val="32"/>
        </w:rPr>
        <w:t>.</w:t>
      </w:r>
    </w:p>
    <w:p w:rsidR="00BE0779" w:rsidRPr="00696E13" w:rsidRDefault="00BE0779" w:rsidP="003C7F11">
      <w:pPr>
        <w:spacing w:line="257" w:lineRule="auto"/>
        <w:ind w:firstLine="709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 xml:space="preserve">Приказ </w:t>
      </w:r>
      <w:r w:rsidR="000D5537" w:rsidRPr="00696E13">
        <w:rPr>
          <w:spacing w:val="6"/>
          <w:sz w:val="32"/>
          <w:szCs w:val="32"/>
        </w:rPr>
        <w:t xml:space="preserve">командира воинской части </w:t>
      </w:r>
      <w:r w:rsidRPr="00696E13">
        <w:rPr>
          <w:spacing w:val="6"/>
          <w:sz w:val="32"/>
          <w:szCs w:val="32"/>
        </w:rPr>
        <w:t xml:space="preserve">о выводе из эксплуатации </w:t>
      </w:r>
      <w:r w:rsidR="000D5537" w:rsidRPr="00696E13">
        <w:rPr>
          <w:spacing w:val="6"/>
          <w:sz w:val="32"/>
          <w:szCs w:val="32"/>
        </w:rPr>
        <w:t xml:space="preserve">объектов гостехнадзора </w:t>
      </w:r>
      <w:r w:rsidRPr="00696E13">
        <w:rPr>
          <w:spacing w:val="6"/>
          <w:sz w:val="32"/>
          <w:szCs w:val="32"/>
        </w:rPr>
        <w:t xml:space="preserve">направляется в штатный (обслуживающий) финансовый орган </w:t>
      </w:r>
      <w:r w:rsidR="000D5537" w:rsidRPr="00696E13">
        <w:rPr>
          <w:spacing w:val="6"/>
          <w:sz w:val="32"/>
          <w:szCs w:val="32"/>
        </w:rPr>
        <w:t>воинской части</w:t>
      </w:r>
      <w:r w:rsidRPr="00696E13">
        <w:rPr>
          <w:spacing w:val="6"/>
          <w:sz w:val="32"/>
          <w:szCs w:val="32"/>
        </w:rPr>
        <w:t>.</w:t>
      </w:r>
    </w:p>
    <w:p w:rsidR="007218E0" w:rsidRPr="00696E13" w:rsidRDefault="003F0B3B" w:rsidP="00164B73">
      <w:pPr>
        <w:numPr>
          <w:ilvl w:val="0"/>
          <w:numId w:val="1"/>
        </w:numPr>
        <w:tabs>
          <w:tab w:val="clear" w:pos="1304"/>
        </w:tabs>
        <w:spacing w:line="250" w:lineRule="auto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 xml:space="preserve">Если временный запрет эксплуатации объекта гостехнадзора либо его дальнейшая эксплуатация могут привести к снижению боевой готовности воинской части, </w:t>
      </w:r>
      <w:r w:rsidR="000D5537" w:rsidRPr="00696E13">
        <w:rPr>
          <w:spacing w:val="6"/>
          <w:sz w:val="32"/>
          <w:szCs w:val="32"/>
        </w:rPr>
        <w:t>командир воинской части</w:t>
      </w:r>
      <w:r w:rsidR="007218E0" w:rsidRPr="00696E13">
        <w:rPr>
          <w:spacing w:val="6"/>
          <w:sz w:val="32"/>
          <w:szCs w:val="32"/>
        </w:rPr>
        <w:t>:</w:t>
      </w:r>
    </w:p>
    <w:p w:rsidR="007218E0" w:rsidRPr="00696E13" w:rsidRDefault="003F0B3B" w:rsidP="003C7F11">
      <w:pPr>
        <w:spacing w:line="257" w:lineRule="auto"/>
        <w:ind w:firstLine="652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 xml:space="preserve">незамедлительно </w:t>
      </w:r>
      <w:r w:rsidR="007218E0" w:rsidRPr="00696E13">
        <w:rPr>
          <w:spacing w:val="6"/>
          <w:sz w:val="32"/>
          <w:szCs w:val="32"/>
        </w:rPr>
        <w:t>до</w:t>
      </w:r>
      <w:r w:rsidR="005F111D" w:rsidRPr="00696E13">
        <w:rPr>
          <w:spacing w:val="6"/>
          <w:sz w:val="32"/>
          <w:szCs w:val="32"/>
        </w:rPr>
        <w:t>кладывает</w:t>
      </w:r>
      <w:r w:rsidR="007218E0" w:rsidRPr="00696E13">
        <w:rPr>
          <w:spacing w:val="6"/>
          <w:sz w:val="32"/>
          <w:szCs w:val="32"/>
        </w:rPr>
        <w:t xml:space="preserve"> об этом в </w:t>
      </w:r>
      <w:r w:rsidRPr="00696E13">
        <w:rPr>
          <w:spacing w:val="6"/>
          <w:sz w:val="32"/>
          <w:szCs w:val="32"/>
        </w:rPr>
        <w:t>орган военного управления</w:t>
      </w:r>
      <w:r w:rsidR="007218E0" w:rsidRPr="00696E13">
        <w:rPr>
          <w:spacing w:val="6"/>
          <w:sz w:val="32"/>
          <w:szCs w:val="32"/>
        </w:rPr>
        <w:t xml:space="preserve">, который в установленном порядке докладывает </w:t>
      </w:r>
      <w:r w:rsidR="00164B73">
        <w:rPr>
          <w:spacing w:val="6"/>
          <w:sz w:val="32"/>
          <w:szCs w:val="32"/>
        </w:rPr>
        <w:br/>
      </w:r>
      <w:r w:rsidR="007218E0" w:rsidRPr="00696E13">
        <w:rPr>
          <w:spacing w:val="6"/>
          <w:sz w:val="32"/>
          <w:szCs w:val="32"/>
        </w:rPr>
        <w:t xml:space="preserve">командующему войсками военного округа </w:t>
      </w:r>
      <w:r w:rsidR="009F08BF" w:rsidRPr="00696E13">
        <w:rPr>
          <w:spacing w:val="6"/>
          <w:sz w:val="32"/>
          <w:szCs w:val="32"/>
        </w:rPr>
        <w:t>(флот</w:t>
      </w:r>
      <w:r w:rsidR="009F451D" w:rsidRPr="00696E13">
        <w:rPr>
          <w:spacing w:val="6"/>
          <w:sz w:val="32"/>
          <w:szCs w:val="32"/>
        </w:rPr>
        <w:t>ом</w:t>
      </w:r>
      <w:r w:rsidR="009F08BF" w:rsidRPr="00696E13">
        <w:rPr>
          <w:spacing w:val="6"/>
          <w:sz w:val="32"/>
          <w:szCs w:val="32"/>
        </w:rPr>
        <w:t>, флотили</w:t>
      </w:r>
      <w:r w:rsidR="009F451D" w:rsidRPr="00696E13">
        <w:rPr>
          <w:spacing w:val="6"/>
          <w:sz w:val="32"/>
          <w:szCs w:val="32"/>
        </w:rPr>
        <w:t>ей</w:t>
      </w:r>
      <w:r w:rsidR="009F08BF" w:rsidRPr="00696E13">
        <w:rPr>
          <w:spacing w:val="6"/>
          <w:sz w:val="32"/>
          <w:szCs w:val="32"/>
        </w:rPr>
        <w:t xml:space="preserve">) </w:t>
      </w:r>
      <w:r w:rsidR="007218E0" w:rsidRPr="00696E13">
        <w:rPr>
          <w:spacing w:val="6"/>
          <w:sz w:val="32"/>
          <w:szCs w:val="32"/>
        </w:rPr>
        <w:t>либо руководителю центрального органа военного управления</w:t>
      </w:r>
      <w:r w:rsidR="005F111D" w:rsidRPr="00696E13">
        <w:rPr>
          <w:spacing w:val="6"/>
          <w:sz w:val="32"/>
          <w:szCs w:val="32"/>
        </w:rPr>
        <w:t>, которым п</w:t>
      </w:r>
      <w:r w:rsidR="004066F2" w:rsidRPr="00696E13">
        <w:rPr>
          <w:spacing w:val="6"/>
          <w:sz w:val="32"/>
          <w:szCs w:val="32"/>
        </w:rPr>
        <w:t>о</w:t>
      </w:r>
      <w:r w:rsidR="005F111D" w:rsidRPr="00696E13">
        <w:rPr>
          <w:spacing w:val="6"/>
          <w:sz w:val="32"/>
          <w:szCs w:val="32"/>
        </w:rPr>
        <w:t>дчинена</w:t>
      </w:r>
      <w:r w:rsidR="00A747D2" w:rsidRPr="00696E13">
        <w:rPr>
          <w:spacing w:val="6"/>
          <w:sz w:val="32"/>
          <w:szCs w:val="32"/>
        </w:rPr>
        <w:t xml:space="preserve"> (в том числе временно)</w:t>
      </w:r>
      <w:r w:rsidR="005F111D" w:rsidRPr="00696E13">
        <w:rPr>
          <w:spacing w:val="6"/>
          <w:sz w:val="32"/>
          <w:szCs w:val="32"/>
        </w:rPr>
        <w:t xml:space="preserve"> воинская часть</w:t>
      </w:r>
      <w:r w:rsidR="007218E0" w:rsidRPr="00696E13">
        <w:rPr>
          <w:spacing w:val="6"/>
          <w:sz w:val="32"/>
          <w:szCs w:val="32"/>
        </w:rPr>
        <w:t>;</w:t>
      </w:r>
    </w:p>
    <w:p w:rsidR="0045072D" w:rsidRPr="005A15FC" w:rsidRDefault="005F111D" w:rsidP="003C7F11">
      <w:pPr>
        <w:spacing w:line="257" w:lineRule="auto"/>
        <w:ind w:firstLine="652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ставит</w:t>
      </w:r>
      <w:r w:rsidR="007218E0" w:rsidRPr="005A15FC">
        <w:rPr>
          <w:sz w:val="32"/>
          <w:szCs w:val="32"/>
        </w:rPr>
        <w:t xml:space="preserve"> в известность </w:t>
      </w:r>
      <w:r w:rsidR="000A6B9D" w:rsidRPr="005A15FC">
        <w:rPr>
          <w:sz w:val="32"/>
          <w:szCs w:val="32"/>
        </w:rPr>
        <w:t>территориальный отдел, который</w:t>
      </w:r>
      <w:r w:rsidR="003F0B3B" w:rsidRPr="005A15FC">
        <w:rPr>
          <w:sz w:val="32"/>
          <w:szCs w:val="32"/>
        </w:rPr>
        <w:t xml:space="preserve"> информир</w:t>
      </w:r>
      <w:r w:rsidR="000A6B9D" w:rsidRPr="005A15FC">
        <w:rPr>
          <w:sz w:val="32"/>
          <w:szCs w:val="32"/>
        </w:rPr>
        <w:t>ует</w:t>
      </w:r>
      <w:r w:rsidR="005E5B3A" w:rsidRPr="005A15FC">
        <w:rPr>
          <w:sz w:val="32"/>
          <w:szCs w:val="32"/>
        </w:rPr>
        <w:t xml:space="preserve"> Управление гостехнадзора</w:t>
      </w:r>
      <w:r w:rsidR="003F0B3B" w:rsidRPr="005A15FC">
        <w:rPr>
          <w:sz w:val="32"/>
          <w:szCs w:val="32"/>
        </w:rPr>
        <w:t xml:space="preserve">. </w:t>
      </w:r>
    </w:p>
    <w:p w:rsidR="00F659E0" w:rsidRPr="003C7F11" w:rsidRDefault="00F659E0" w:rsidP="003C7F11">
      <w:pPr>
        <w:spacing w:line="257" w:lineRule="auto"/>
        <w:ind w:firstLine="652"/>
        <w:jc w:val="both"/>
        <w:rPr>
          <w:sz w:val="32"/>
          <w:szCs w:val="32"/>
        </w:rPr>
      </w:pPr>
      <w:r w:rsidRPr="003C7F11">
        <w:rPr>
          <w:sz w:val="32"/>
          <w:szCs w:val="32"/>
        </w:rPr>
        <w:t>Вопросы, связанные с д</w:t>
      </w:r>
      <w:r w:rsidR="00945792" w:rsidRPr="003C7F11">
        <w:rPr>
          <w:sz w:val="32"/>
          <w:szCs w:val="32"/>
        </w:rPr>
        <w:t>альнейш</w:t>
      </w:r>
      <w:r w:rsidRPr="003C7F11">
        <w:rPr>
          <w:sz w:val="32"/>
          <w:szCs w:val="32"/>
        </w:rPr>
        <w:t>ей</w:t>
      </w:r>
      <w:r w:rsidR="00FC682D" w:rsidRPr="003C7F11">
        <w:rPr>
          <w:sz w:val="32"/>
          <w:szCs w:val="32"/>
        </w:rPr>
        <w:t xml:space="preserve"> </w:t>
      </w:r>
      <w:r w:rsidR="003F0B3B" w:rsidRPr="003C7F11">
        <w:rPr>
          <w:sz w:val="32"/>
          <w:szCs w:val="32"/>
        </w:rPr>
        <w:t>эксплуатаци</w:t>
      </w:r>
      <w:r w:rsidRPr="003C7F11">
        <w:rPr>
          <w:sz w:val="32"/>
          <w:szCs w:val="32"/>
        </w:rPr>
        <w:t>ей</w:t>
      </w:r>
      <w:r w:rsidR="00945792" w:rsidRPr="003C7F11">
        <w:rPr>
          <w:sz w:val="32"/>
          <w:szCs w:val="32"/>
        </w:rPr>
        <w:t xml:space="preserve"> данного</w:t>
      </w:r>
      <w:r w:rsidR="003F0B3B" w:rsidRPr="003C7F11">
        <w:rPr>
          <w:sz w:val="32"/>
          <w:szCs w:val="32"/>
        </w:rPr>
        <w:t xml:space="preserve"> объекта гостехнадзора</w:t>
      </w:r>
      <w:r w:rsidR="009F451D" w:rsidRPr="003C7F11">
        <w:rPr>
          <w:sz w:val="32"/>
          <w:szCs w:val="32"/>
        </w:rPr>
        <w:t>,</w:t>
      </w:r>
      <w:r w:rsidR="003F0B3B" w:rsidRPr="003C7F11">
        <w:rPr>
          <w:sz w:val="32"/>
          <w:szCs w:val="32"/>
        </w:rPr>
        <w:t xml:space="preserve"> в этом случае</w:t>
      </w:r>
      <w:r w:rsidR="00945792" w:rsidRPr="003C7F11">
        <w:rPr>
          <w:sz w:val="32"/>
          <w:szCs w:val="32"/>
        </w:rPr>
        <w:t xml:space="preserve"> определя</w:t>
      </w:r>
      <w:r w:rsidRPr="003C7F11">
        <w:rPr>
          <w:sz w:val="32"/>
          <w:szCs w:val="32"/>
        </w:rPr>
        <w:t>ю</w:t>
      </w:r>
      <w:r w:rsidR="00945792" w:rsidRPr="003C7F11">
        <w:rPr>
          <w:sz w:val="32"/>
          <w:szCs w:val="32"/>
        </w:rPr>
        <w:t>тся приказом</w:t>
      </w:r>
      <w:r w:rsidR="003F0B3B" w:rsidRPr="003C7F11">
        <w:rPr>
          <w:sz w:val="32"/>
          <w:szCs w:val="32"/>
        </w:rPr>
        <w:t xml:space="preserve"> </w:t>
      </w:r>
      <w:r w:rsidR="00A5314E" w:rsidRPr="003C7F11">
        <w:rPr>
          <w:sz w:val="32"/>
          <w:szCs w:val="32"/>
        </w:rPr>
        <w:t>команд</w:t>
      </w:r>
      <w:r w:rsidR="00945792" w:rsidRPr="003C7F11">
        <w:rPr>
          <w:sz w:val="32"/>
          <w:szCs w:val="32"/>
        </w:rPr>
        <w:t>ующего войсками</w:t>
      </w:r>
      <w:r w:rsidR="00A5314E" w:rsidRPr="003C7F11">
        <w:rPr>
          <w:sz w:val="32"/>
          <w:szCs w:val="32"/>
        </w:rPr>
        <w:t xml:space="preserve"> военного округа </w:t>
      </w:r>
      <w:r w:rsidR="009F08BF" w:rsidRPr="003C7F11">
        <w:rPr>
          <w:sz w:val="32"/>
          <w:szCs w:val="32"/>
        </w:rPr>
        <w:t>(флот</w:t>
      </w:r>
      <w:r w:rsidR="009F451D" w:rsidRPr="003C7F11">
        <w:rPr>
          <w:sz w:val="32"/>
          <w:szCs w:val="32"/>
        </w:rPr>
        <w:t>ом</w:t>
      </w:r>
      <w:r w:rsidR="009F08BF" w:rsidRPr="003C7F11">
        <w:rPr>
          <w:sz w:val="32"/>
          <w:szCs w:val="32"/>
        </w:rPr>
        <w:t>, флотили</w:t>
      </w:r>
      <w:r w:rsidR="009F451D" w:rsidRPr="003C7F11">
        <w:rPr>
          <w:sz w:val="32"/>
          <w:szCs w:val="32"/>
        </w:rPr>
        <w:t>ей</w:t>
      </w:r>
      <w:r w:rsidR="009F08BF" w:rsidRPr="003C7F11">
        <w:rPr>
          <w:sz w:val="32"/>
          <w:szCs w:val="32"/>
        </w:rPr>
        <w:t xml:space="preserve">) </w:t>
      </w:r>
      <w:r w:rsidR="000A6B9D" w:rsidRPr="003C7F11">
        <w:rPr>
          <w:sz w:val="32"/>
          <w:szCs w:val="32"/>
        </w:rPr>
        <w:t>либо руководител</w:t>
      </w:r>
      <w:r w:rsidR="00945792" w:rsidRPr="003C7F11">
        <w:rPr>
          <w:sz w:val="32"/>
          <w:szCs w:val="32"/>
        </w:rPr>
        <w:t>я</w:t>
      </w:r>
      <w:r w:rsidR="000A6B9D" w:rsidRPr="003C7F11">
        <w:rPr>
          <w:sz w:val="32"/>
          <w:szCs w:val="32"/>
        </w:rPr>
        <w:t xml:space="preserve"> </w:t>
      </w:r>
      <w:r w:rsidR="00A5314E" w:rsidRPr="003C7F11">
        <w:rPr>
          <w:sz w:val="32"/>
          <w:szCs w:val="32"/>
        </w:rPr>
        <w:t>центрального органа военного управления</w:t>
      </w:r>
      <w:r w:rsidR="000A6B9D" w:rsidRPr="003C7F11">
        <w:rPr>
          <w:sz w:val="32"/>
          <w:szCs w:val="32"/>
        </w:rPr>
        <w:t xml:space="preserve">, </w:t>
      </w:r>
      <w:r w:rsidRPr="003C7F11">
        <w:rPr>
          <w:sz w:val="32"/>
          <w:szCs w:val="32"/>
        </w:rPr>
        <w:t>которым подчинена воинская часть</w:t>
      </w:r>
      <w:r w:rsidR="00117430" w:rsidRPr="003C7F11">
        <w:rPr>
          <w:rStyle w:val="a9"/>
          <w:sz w:val="32"/>
          <w:szCs w:val="32"/>
        </w:rPr>
        <w:footnoteReference w:id="4"/>
      </w:r>
      <w:r w:rsidRPr="003C7F11">
        <w:rPr>
          <w:sz w:val="32"/>
          <w:szCs w:val="32"/>
        </w:rPr>
        <w:t>.</w:t>
      </w:r>
      <w:r w:rsidR="004066F2" w:rsidRPr="003C7F11">
        <w:rPr>
          <w:sz w:val="32"/>
          <w:szCs w:val="32"/>
        </w:rPr>
        <w:t xml:space="preserve"> Указанная в настоящем абзаце процедура применяется не более одного раза.</w:t>
      </w:r>
    </w:p>
    <w:p w:rsidR="003F0B3B" w:rsidRPr="005A15FC" w:rsidRDefault="005F111D" w:rsidP="00164B73">
      <w:pPr>
        <w:spacing w:line="250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 случае принятия решения о дальнейшей эксплуатации указанного в настоящем пункте объекта гостехнадзора его э</w:t>
      </w:r>
      <w:r w:rsidR="00F659E0" w:rsidRPr="005A15FC">
        <w:rPr>
          <w:sz w:val="32"/>
          <w:szCs w:val="32"/>
        </w:rPr>
        <w:t xml:space="preserve">ксплуатация продлевается </w:t>
      </w:r>
      <w:r w:rsidR="00A5314E" w:rsidRPr="005A15FC">
        <w:rPr>
          <w:sz w:val="32"/>
          <w:szCs w:val="32"/>
        </w:rPr>
        <w:t xml:space="preserve">на срок не более чем </w:t>
      </w:r>
      <w:r w:rsidR="009F451D">
        <w:rPr>
          <w:sz w:val="32"/>
          <w:szCs w:val="32"/>
        </w:rPr>
        <w:t>шесть</w:t>
      </w:r>
      <w:r w:rsidR="00A5314E" w:rsidRPr="005A15FC">
        <w:rPr>
          <w:sz w:val="32"/>
          <w:szCs w:val="32"/>
        </w:rPr>
        <w:t xml:space="preserve"> месяц</w:t>
      </w:r>
      <w:r w:rsidR="0089266D" w:rsidRPr="005A15FC">
        <w:rPr>
          <w:sz w:val="32"/>
          <w:szCs w:val="32"/>
        </w:rPr>
        <w:t>ев</w:t>
      </w:r>
      <w:r w:rsidR="00945792" w:rsidRPr="005A15FC">
        <w:rPr>
          <w:sz w:val="32"/>
          <w:szCs w:val="32"/>
        </w:rPr>
        <w:t>.</w:t>
      </w:r>
    </w:p>
    <w:p w:rsidR="003C7F11" w:rsidRDefault="003C7F11" w:rsidP="00696E13">
      <w:pPr>
        <w:spacing w:line="245" w:lineRule="auto"/>
        <w:ind w:firstLine="650"/>
        <w:jc w:val="both"/>
        <w:rPr>
          <w:sz w:val="32"/>
          <w:szCs w:val="32"/>
        </w:rPr>
      </w:pPr>
    </w:p>
    <w:p w:rsidR="00945792" w:rsidRPr="005A15FC" w:rsidRDefault="00945792" w:rsidP="00696E13">
      <w:pPr>
        <w:spacing w:line="245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 xml:space="preserve">В приказе </w:t>
      </w:r>
      <w:r w:rsidR="005F111D" w:rsidRPr="005A15FC">
        <w:rPr>
          <w:sz w:val="32"/>
          <w:szCs w:val="32"/>
        </w:rPr>
        <w:t>предусматриваются</w:t>
      </w:r>
      <w:r w:rsidRPr="005A15FC">
        <w:rPr>
          <w:sz w:val="32"/>
          <w:szCs w:val="32"/>
        </w:rPr>
        <w:t>:</w:t>
      </w:r>
    </w:p>
    <w:p w:rsidR="00945792" w:rsidRPr="005A15FC" w:rsidRDefault="00945792" w:rsidP="00634E7B">
      <w:pPr>
        <w:spacing w:line="245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отмен</w:t>
      </w:r>
      <w:r w:rsidR="005F111D" w:rsidRPr="005A15FC">
        <w:rPr>
          <w:sz w:val="32"/>
          <w:szCs w:val="32"/>
        </w:rPr>
        <w:t>а</w:t>
      </w:r>
      <w:r w:rsidRPr="005A15FC">
        <w:rPr>
          <w:sz w:val="32"/>
          <w:szCs w:val="32"/>
        </w:rPr>
        <w:t xml:space="preserve"> </w:t>
      </w:r>
      <w:r w:rsidR="00EA4373" w:rsidRPr="005A15FC">
        <w:rPr>
          <w:sz w:val="32"/>
          <w:szCs w:val="32"/>
        </w:rPr>
        <w:t>приказа командира во</w:t>
      </w:r>
      <w:r w:rsidR="005F111D" w:rsidRPr="005A15FC">
        <w:rPr>
          <w:sz w:val="32"/>
          <w:szCs w:val="32"/>
        </w:rPr>
        <w:t>инской</w:t>
      </w:r>
      <w:r w:rsidR="00EA4373" w:rsidRPr="005A15FC">
        <w:rPr>
          <w:sz w:val="32"/>
          <w:szCs w:val="32"/>
        </w:rPr>
        <w:t xml:space="preserve"> части о выводе из эксплуатации объект</w:t>
      </w:r>
      <w:r w:rsidR="00FE6356" w:rsidRPr="005A15FC">
        <w:rPr>
          <w:sz w:val="32"/>
          <w:szCs w:val="32"/>
        </w:rPr>
        <w:t>а</w:t>
      </w:r>
      <w:r w:rsidR="00EA4373" w:rsidRPr="005A15FC">
        <w:rPr>
          <w:sz w:val="32"/>
          <w:szCs w:val="32"/>
        </w:rPr>
        <w:t xml:space="preserve"> гостехнадзора</w:t>
      </w:r>
      <w:r w:rsidR="00F50635" w:rsidRPr="005A15FC">
        <w:rPr>
          <w:sz w:val="32"/>
          <w:szCs w:val="32"/>
        </w:rPr>
        <w:t xml:space="preserve"> (в случае принятия решения о его отмене)</w:t>
      </w:r>
      <w:r w:rsidR="005A3863" w:rsidRPr="005A15FC">
        <w:rPr>
          <w:sz w:val="32"/>
          <w:szCs w:val="32"/>
        </w:rPr>
        <w:t>;</w:t>
      </w:r>
    </w:p>
    <w:p w:rsidR="00EA4373" w:rsidRPr="005A15FC" w:rsidRDefault="00EA4373" w:rsidP="00696E13">
      <w:pPr>
        <w:spacing w:line="245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поряд</w:t>
      </w:r>
      <w:r w:rsidR="005A3863" w:rsidRPr="005A15FC">
        <w:rPr>
          <w:sz w:val="32"/>
          <w:szCs w:val="32"/>
        </w:rPr>
        <w:t>ок</w:t>
      </w:r>
      <w:r w:rsidRPr="005A15FC">
        <w:rPr>
          <w:sz w:val="32"/>
          <w:szCs w:val="32"/>
        </w:rPr>
        <w:t xml:space="preserve"> и сро</w:t>
      </w:r>
      <w:r w:rsidR="005A3863" w:rsidRPr="005A15FC">
        <w:rPr>
          <w:sz w:val="32"/>
          <w:szCs w:val="32"/>
        </w:rPr>
        <w:t>ки</w:t>
      </w:r>
      <w:r w:rsidRPr="005A15FC">
        <w:rPr>
          <w:sz w:val="32"/>
          <w:szCs w:val="32"/>
        </w:rPr>
        <w:t xml:space="preserve"> устранения выявленных нарушений;</w:t>
      </w:r>
    </w:p>
    <w:p w:rsidR="00EA4373" w:rsidRPr="005A15FC" w:rsidRDefault="005A3863" w:rsidP="00696E13">
      <w:pPr>
        <w:spacing w:line="245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вопросы </w:t>
      </w:r>
      <w:r w:rsidR="00FC682D" w:rsidRPr="005A15FC">
        <w:rPr>
          <w:sz w:val="32"/>
          <w:szCs w:val="32"/>
        </w:rPr>
        <w:t>организации в установленном порядке привлечения</w:t>
      </w:r>
      <w:r w:rsidR="00EA4373" w:rsidRPr="005A15FC">
        <w:rPr>
          <w:sz w:val="32"/>
          <w:szCs w:val="32"/>
        </w:rPr>
        <w:t xml:space="preserve"> виновных к ответственности</w:t>
      </w:r>
      <w:r w:rsidRPr="005A15FC">
        <w:rPr>
          <w:sz w:val="32"/>
          <w:szCs w:val="32"/>
        </w:rPr>
        <w:t xml:space="preserve"> (при их выявлении)</w:t>
      </w:r>
      <w:r w:rsidR="00EA4373" w:rsidRPr="005A15FC">
        <w:rPr>
          <w:sz w:val="32"/>
          <w:szCs w:val="32"/>
        </w:rPr>
        <w:t>.</w:t>
      </w:r>
    </w:p>
    <w:p w:rsidR="003F0B3B" w:rsidRPr="005A15FC" w:rsidRDefault="003F0B3B" w:rsidP="00696E13">
      <w:pPr>
        <w:spacing w:line="245" w:lineRule="auto"/>
        <w:ind w:firstLine="709"/>
        <w:jc w:val="both"/>
        <w:rPr>
          <w:sz w:val="32"/>
          <w:szCs w:val="32"/>
        </w:rPr>
      </w:pPr>
    </w:p>
    <w:p w:rsidR="003F0B3B" w:rsidRPr="005A15FC" w:rsidRDefault="003F0B3B" w:rsidP="00696E13">
      <w:pPr>
        <w:spacing w:line="245" w:lineRule="auto"/>
        <w:jc w:val="center"/>
        <w:rPr>
          <w:b/>
          <w:sz w:val="32"/>
          <w:szCs w:val="32"/>
        </w:rPr>
      </w:pPr>
      <w:r w:rsidRPr="005A15FC">
        <w:rPr>
          <w:b/>
          <w:sz w:val="32"/>
          <w:szCs w:val="32"/>
        </w:rPr>
        <w:t>I</w:t>
      </w:r>
      <w:r w:rsidR="003529DA" w:rsidRPr="005A15FC">
        <w:rPr>
          <w:b/>
          <w:sz w:val="32"/>
          <w:szCs w:val="32"/>
          <w:lang w:val="en-US"/>
        </w:rPr>
        <w:t>II</w:t>
      </w:r>
      <w:r w:rsidRPr="005A15FC">
        <w:rPr>
          <w:b/>
          <w:sz w:val="32"/>
          <w:szCs w:val="32"/>
        </w:rPr>
        <w:t>. Техническое освидетельствование объектов</w:t>
      </w:r>
    </w:p>
    <w:p w:rsidR="003F0B3B" w:rsidRPr="005A15FC" w:rsidRDefault="003F0B3B" w:rsidP="00696E13">
      <w:pPr>
        <w:spacing w:line="245" w:lineRule="auto"/>
        <w:jc w:val="center"/>
        <w:rPr>
          <w:b/>
          <w:sz w:val="32"/>
          <w:szCs w:val="32"/>
        </w:rPr>
      </w:pPr>
      <w:r w:rsidRPr="005A15FC">
        <w:rPr>
          <w:b/>
          <w:sz w:val="32"/>
          <w:szCs w:val="32"/>
        </w:rPr>
        <w:t>гостехнадзора в процессе эксплуатации</w:t>
      </w:r>
    </w:p>
    <w:p w:rsidR="003F0B3B" w:rsidRPr="005A15FC" w:rsidRDefault="003F0B3B" w:rsidP="00696E13">
      <w:pPr>
        <w:spacing w:line="245" w:lineRule="auto"/>
        <w:ind w:firstLine="709"/>
        <w:jc w:val="both"/>
        <w:rPr>
          <w:sz w:val="32"/>
          <w:szCs w:val="32"/>
        </w:rPr>
      </w:pPr>
    </w:p>
    <w:p w:rsidR="003F0B3B" w:rsidRPr="005A15FC" w:rsidRDefault="003F0B3B" w:rsidP="00696E13">
      <w:pPr>
        <w:numPr>
          <w:ilvl w:val="0"/>
          <w:numId w:val="1"/>
        </w:numPr>
        <w:tabs>
          <w:tab w:val="clear" w:pos="1304"/>
        </w:tabs>
        <w:spacing w:line="245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Каждый объект гостехнадзора </w:t>
      </w:r>
      <w:r w:rsidR="009C69D8" w:rsidRPr="005A15FC">
        <w:rPr>
          <w:sz w:val="32"/>
          <w:szCs w:val="32"/>
        </w:rPr>
        <w:t>проходит техническое освидетельствование</w:t>
      </w:r>
      <w:r w:rsidRPr="005A15FC">
        <w:rPr>
          <w:sz w:val="32"/>
          <w:szCs w:val="32"/>
        </w:rPr>
        <w:t>:</w:t>
      </w:r>
    </w:p>
    <w:p w:rsidR="003F0B3B" w:rsidRPr="005A15FC" w:rsidRDefault="003F0B3B" w:rsidP="00696E13">
      <w:pPr>
        <w:spacing w:line="245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перед вводом в эксплуатацию;</w:t>
      </w:r>
    </w:p>
    <w:p w:rsidR="003F0B3B" w:rsidRPr="005A15FC" w:rsidRDefault="003F0B3B" w:rsidP="00696E13">
      <w:pPr>
        <w:spacing w:line="245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периодическ</w:t>
      </w:r>
      <w:r w:rsidR="009C69D8" w:rsidRPr="005A15FC">
        <w:rPr>
          <w:sz w:val="32"/>
          <w:szCs w:val="32"/>
        </w:rPr>
        <w:t>ое</w:t>
      </w:r>
      <w:r w:rsidRPr="005A15FC">
        <w:rPr>
          <w:sz w:val="32"/>
          <w:szCs w:val="32"/>
        </w:rPr>
        <w:t>;</w:t>
      </w:r>
    </w:p>
    <w:p w:rsidR="003F0B3B" w:rsidRPr="005A15FC" w:rsidRDefault="003F0B3B" w:rsidP="00696E13">
      <w:pPr>
        <w:spacing w:line="245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внеочередн</w:t>
      </w:r>
      <w:r w:rsidR="009C69D8" w:rsidRPr="005A15FC">
        <w:rPr>
          <w:sz w:val="32"/>
          <w:szCs w:val="32"/>
        </w:rPr>
        <w:t>ое</w:t>
      </w:r>
      <w:r w:rsidRPr="005A15FC">
        <w:rPr>
          <w:sz w:val="32"/>
          <w:szCs w:val="32"/>
        </w:rPr>
        <w:t xml:space="preserve"> (досрочн</w:t>
      </w:r>
      <w:r w:rsidR="00C36CA3" w:rsidRPr="005A15FC">
        <w:rPr>
          <w:sz w:val="32"/>
          <w:szCs w:val="32"/>
        </w:rPr>
        <w:t>ое</w:t>
      </w:r>
      <w:r w:rsidRPr="005A15FC">
        <w:rPr>
          <w:sz w:val="32"/>
          <w:szCs w:val="32"/>
        </w:rPr>
        <w:t>);</w:t>
      </w:r>
    </w:p>
    <w:p w:rsidR="003F0B3B" w:rsidRPr="005A15FC" w:rsidRDefault="003F0B3B" w:rsidP="00696E13">
      <w:pPr>
        <w:spacing w:line="245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после ремонта.</w:t>
      </w:r>
    </w:p>
    <w:p w:rsidR="00D56702" w:rsidRPr="005A15FC" w:rsidRDefault="00D56702" w:rsidP="00696E13">
      <w:pPr>
        <w:numPr>
          <w:ilvl w:val="0"/>
          <w:numId w:val="1"/>
        </w:numPr>
        <w:tabs>
          <w:tab w:val="clear" w:pos="1304"/>
        </w:tabs>
        <w:spacing w:line="245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Техническое освидетельствование объекта гостехнадзора имеет целью установить, что:</w:t>
      </w:r>
    </w:p>
    <w:p w:rsidR="00D56702" w:rsidRPr="005A15FC" w:rsidRDefault="00D56702" w:rsidP="00696E13">
      <w:pPr>
        <w:spacing w:line="245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объект гостехнадзора соответствует своим паспортным данным;</w:t>
      </w:r>
    </w:p>
    <w:p w:rsidR="00D56702" w:rsidRPr="005A15FC" w:rsidRDefault="00D56702" w:rsidP="00696E13">
      <w:pPr>
        <w:spacing w:line="245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объект гостехнадзора находится в исправном состоянии, обеспечивающем его безопасную работу;</w:t>
      </w:r>
    </w:p>
    <w:p w:rsidR="00D56702" w:rsidRPr="005A15FC" w:rsidRDefault="00D56702" w:rsidP="00696E13">
      <w:pPr>
        <w:spacing w:line="245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организация безопасной эксплуатации объекта гостехнадзора соответствует требованиям</w:t>
      </w:r>
      <w:r w:rsidR="000008A0" w:rsidRPr="005A15FC">
        <w:rPr>
          <w:sz w:val="32"/>
          <w:szCs w:val="32"/>
        </w:rPr>
        <w:t xml:space="preserve">, установленным </w:t>
      </w:r>
      <w:r w:rsidR="009D6BDE" w:rsidRPr="005A15FC">
        <w:rPr>
          <w:sz w:val="32"/>
          <w:szCs w:val="32"/>
        </w:rPr>
        <w:t xml:space="preserve">законодательством </w:t>
      </w:r>
      <w:r w:rsidR="000008A0" w:rsidRPr="005A15FC">
        <w:rPr>
          <w:sz w:val="32"/>
          <w:szCs w:val="32"/>
        </w:rPr>
        <w:t>Российской Федерации</w:t>
      </w:r>
      <w:r w:rsidRPr="005A15FC">
        <w:rPr>
          <w:sz w:val="32"/>
          <w:szCs w:val="32"/>
        </w:rPr>
        <w:t>.</w:t>
      </w:r>
    </w:p>
    <w:p w:rsidR="00D56702" w:rsidRPr="00696E13" w:rsidRDefault="00D56702" w:rsidP="00696E13">
      <w:pPr>
        <w:numPr>
          <w:ilvl w:val="0"/>
          <w:numId w:val="1"/>
        </w:numPr>
        <w:tabs>
          <w:tab w:val="clear" w:pos="1304"/>
        </w:tabs>
        <w:spacing w:line="245" w:lineRule="auto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>Техническое освидетельствование объект</w:t>
      </w:r>
      <w:r w:rsidR="003942FA" w:rsidRPr="00696E13">
        <w:rPr>
          <w:spacing w:val="6"/>
          <w:sz w:val="32"/>
          <w:szCs w:val="32"/>
        </w:rPr>
        <w:t>а</w:t>
      </w:r>
      <w:r w:rsidRPr="00696E13">
        <w:rPr>
          <w:spacing w:val="6"/>
          <w:sz w:val="32"/>
          <w:szCs w:val="32"/>
        </w:rPr>
        <w:t xml:space="preserve"> гостехнадзора проводится в пределах его нормативного</w:t>
      </w:r>
      <w:r w:rsidR="008C1E7C" w:rsidRPr="00696E13">
        <w:rPr>
          <w:spacing w:val="6"/>
          <w:sz w:val="32"/>
          <w:szCs w:val="32"/>
        </w:rPr>
        <w:t xml:space="preserve"> (назначенного)</w:t>
      </w:r>
      <w:r w:rsidRPr="00696E13">
        <w:rPr>
          <w:spacing w:val="6"/>
          <w:sz w:val="32"/>
          <w:szCs w:val="32"/>
        </w:rPr>
        <w:t xml:space="preserve"> срока службы</w:t>
      </w:r>
      <w:r w:rsidR="000008A0" w:rsidRPr="00696E13">
        <w:rPr>
          <w:spacing w:val="6"/>
          <w:sz w:val="32"/>
          <w:szCs w:val="32"/>
        </w:rPr>
        <w:t xml:space="preserve"> (ресурса)</w:t>
      </w:r>
      <w:r w:rsidRPr="00696E13">
        <w:rPr>
          <w:spacing w:val="6"/>
          <w:sz w:val="32"/>
          <w:szCs w:val="32"/>
        </w:rPr>
        <w:t xml:space="preserve"> в соответствии с требованиями эксплуатационной документации</w:t>
      </w:r>
      <w:r w:rsidR="002324C3" w:rsidRPr="00696E13">
        <w:rPr>
          <w:spacing w:val="6"/>
          <w:sz w:val="32"/>
          <w:szCs w:val="32"/>
        </w:rPr>
        <w:t>.</w:t>
      </w:r>
    </w:p>
    <w:p w:rsidR="00F659E0" w:rsidRPr="00696E13" w:rsidRDefault="00D56702" w:rsidP="00696E13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 xml:space="preserve">При отсутствии в эксплуатационной документации </w:t>
      </w:r>
      <w:r w:rsidR="009F451D" w:rsidRPr="00696E13">
        <w:rPr>
          <w:spacing w:val="6"/>
          <w:sz w:val="32"/>
          <w:szCs w:val="32"/>
        </w:rPr>
        <w:t xml:space="preserve">объекта гостехнадзора </w:t>
      </w:r>
      <w:r w:rsidRPr="00696E13">
        <w:rPr>
          <w:spacing w:val="6"/>
          <w:sz w:val="32"/>
          <w:szCs w:val="32"/>
        </w:rPr>
        <w:t xml:space="preserve">раздела «Техническое освидетельствование» (инструкции о порядке проведения технического освидетельствования) оно проводится по </w:t>
      </w:r>
      <w:r w:rsidR="002C232A" w:rsidRPr="00696E13">
        <w:rPr>
          <w:spacing w:val="6"/>
          <w:sz w:val="32"/>
          <w:szCs w:val="32"/>
        </w:rPr>
        <w:t xml:space="preserve">согласованной с Управлением гостехнадзора </w:t>
      </w:r>
      <w:r w:rsidRPr="00696E13">
        <w:rPr>
          <w:spacing w:val="6"/>
          <w:sz w:val="32"/>
          <w:szCs w:val="32"/>
        </w:rPr>
        <w:t>инструкци</w:t>
      </w:r>
      <w:r w:rsidR="00961252">
        <w:rPr>
          <w:spacing w:val="6"/>
          <w:sz w:val="32"/>
          <w:szCs w:val="32"/>
        </w:rPr>
        <w:t>и</w:t>
      </w:r>
      <w:r w:rsidRPr="00696E13">
        <w:rPr>
          <w:spacing w:val="6"/>
          <w:sz w:val="32"/>
          <w:szCs w:val="32"/>
        </w:rPr>
        <w:t xml:space="preserve"> орган</w:t>
      </w:r>
      <w:r w:rsidR="00A747D2" w:rsidRPr="00696E13">
        <w:rPr>
          <w:spacing w:val="6"/>
          <w:sz w:val="32"/>
          <w:szCs w:val="32"/>
        </w:rPr>
        <w:t>а</w:t>
      </w:r>
      <w:r w:rsidRPr="00696E13">
        <w:rPr>
          <w:spacing w:val="6"/>
          <w:sz w:val="32"/>
          <w:szCs w:val="32"/>
        </w:rPr>
        <w:t xml:space="preserve"> военного управления</w:t>
      </w:r>
      <w:r w:rsidR="005A3863" w:rsidRPr="00696E13">
        <w:rPr>
          <w:spacing w:val="6"/>
          <w:sz w:val="32"/>
          <w:szCs w:val="32"/>
        </w:rPr>
        <w:t>, которому подчинена воинская часть</w:t>
      </w:r>
      <w:r w:rsidR="00F659E0" w:rsidRPr="00696E13">
        <w:rPr>
          <w:spacing w:val="6"/>
          <w:sz w:val="32"/>
          <w:szCs w:val="32"/>
        </w:rPr>
        <w:t>.</w:t>
      </w:r>
    </w:p>
    <w:p w:rsidR="005C2614" w:rsidRPr="00696E13" w:rsidRDefault="00F659E0" w:rsidP="00716AD4">
      <w:pPr>
        <w:spacing w:line="242" w:lineRule="auto"/>
        <w:ind w:firstLine="650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 xml:space="preserve">Организация </w:t>
      </w:r>
      <w:r w:rsidR="005A3863" w:rsidRPr="00696E13">
        <w:rPr>
          <w:spacing w:val="6"/>
          <w:sz w:val="32"/>
          <w:szCs w:val="32"/>
        </w:rPr>
        <w:t xml:space="preserve">разработки инструкции, указанной в абзаце </w:t>
      </w:r>
      <w:r w:rsidR="009F451D" w:rsidRPr="00696E13">
        <w:rPr>
          <w:spacing w:val="6"/>
          <w:sz w:val="32"/>
          <w:szCs w:val="32"/>
        </w:rPr>
        <w:t xml:space="preserve">первом </w:t>
      </w:r>
      <w:r w:rsidR="005A3863" w:rsidRPr="00696E13">
        <w:rPr>
          <w:spacing w:val="6"/>
          <w:sz w:val="32"/>
          <w:szCs w:val="32"/>
        </w:rPr>
        <w:t>настоящего пункта,</w:t>
      </w:r>
      <w:r w:rsidR="005B1A91" w:rsidRPr="00696E13">
        <w:rPr>
          <w:spacing w:val="6"/>
          <w:sz w:val="32"/>
          <w:szCs w:val="32"/>
        </w:rPr>
        <w:t xml:space="preserve"> возлагается на орган военного управления</w:t>
      </w:r>
      <w:r w:rsidR="005C2614" w:rsidRPr="00696E13">
        <w:rPr>
          <w:spacing w:val="6"/>
          <w:sz w:val="32"/>
          <w:szCs w:val="32"/>
        </w:rPr>
        <w:t>.</w:t>
      </w:r>
    </w:p>
    <w:p w:rsidR="00957F5F" w:rsidRDefault="006B71BB" w:rsidP="00716AD4">
      <w:pPr>
        <w:spacing w:line="242" w:lineRule="auto"/>
        <w:ind w:firstLine="709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>Техническое</w:t>
      </w:r>
      <w:r w:rsidR="00957F5F">
        <w:rPr>
          <w:spacing w:val="6"/>
          <w:sz w:val="32"/>
          <w:szCs w:val="32"/>
        </w:rPr>
        <w:t xml:space="preserve">  </w:t>
      </w:r>
      <w:r w:rsidRPr="00696E13">
        <w:rPr>
          <w:spacing w:val="6"/>
          <w:sz w:val="32"/>
          <w:szCs w:val="32"/>
        </w:rPr>
        <w:t xml:space="preserve"> освидетельствование</w:t>
      </w:r>
      <w:r w:rsidR="003C7F11">
        <w:rPr>
          <w:spacing w:val="6"/>
          <w:sz w:val="32"/>
          <w:szCs w:val="32"/>
        </w:rPr>
        <w:t xml:space="preserve"> </w:t>
      </w:r>
      <w:r w:rsidR="00957F5F">
        <w:rPr>
          <w:spacing w:val="6"/>
          <w:sz w:val="32"/>
          <w:szCs w:val="32"/>
        </w:rPr>
        <w:t xml:space="preserve">  </w:t>
      </w:r>
      <w:r w:rsidRPr="00696E13">
        <w:rPr>
          <w:spacing w:val="6"/>
          <w:sz w:val="32"/>
          <w:szCs w:val="32"/>
        </w:rPr>
        <w:t xml:space="preserve"> </w:t>
      </w:r>
      <w:r w:rsidR="005A3863" w:rsidRPr="00696E13">
        <w:rPr>
          <w:spacing w:val="6"/>
          <w:sz w:val="32"/>
          <w:szCs w:val="32"/>
        </w:rPr>
        <w:t xml:space="preserve">объекта </w:t>
      </w:r>
      <w:r w:rsidR="00957F5F">
        <w:rPr>
          <w:spacing w:val="6"/>
          <w:sz w:val="32"/>
          <w:szCs w:val="32"/>
        </w:rPr>
        <w:t xml:space="preserve">  гостехнадзора</w:t>
      </w:r>
    </w:p>
    <w:p w:rsidR="001C0D60" w:rsidRPr="00696E13" w:rsidRDefault="00B65EB9" w:rsidP="00957F5F">
      <w:pPr>
        <w:spacing w:line="242" w:lineRule="auto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lastRenderedPageBreak/>
        <w:t xml:space="preserve">перед вводом в эксплуатацию </w:t>
      </w:r>
      <w:r w:rsidR="006B71BB" w:rsidRPr="00696E13">
        <w:rPr>
          <w:spacing w:val="6"/>
          <w:sz w:val="32"/>
          <w:szCs w:val="32"/>
        </w:rPr>
        <w:t xml:space="preserve">проводится в объеме осмотра и проверки на функционирование механизмов, оборудования и приборов безопасности при условии наличия в паспорте (формуляре) сведений о проведенных изготовителем </w:t>
      </w:r>
      <w:r w:rsidR="005B1A91" w:rsidRPr="00696E13">
        <w:rPr>
          <w:spacing w:val="6"/>
          <w:sz w:val="32"/>
          <w:szCs w:val="32"/>
        </w:rPr>
        <w:t xml:space="preserve">(ремонтным предприятием) </w:t>
      </w:r>
      <w:r w:rsidR="006B71BB" w:rsidRPr="00696E13">
        <w:rPr>
          <w:spacing w:val="6"/>
          <w:sz w:val="32"/>
          <w:szCs w:val="32"/>
        </w:rPr>
        <w:t>испытаниях силовых элементов в пределах действующих сроков технического освидетельствования.</w:t>
      </w:r>
    </w:p>
    <w:p w:rsidR="00C447A8" w:rsidRPr="00696E13" w:rsidRDefault="00B24CA9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>Определение потребности в средствах технического освидетельствования</w:t>
      </w:r>
      <w:r w:rsidR="005B1A91" w:rsidRPr="00696E13">
        <w:rPr>
          <w:spacing w:val="6"/>
          <w:sz w:val="32"/>
          <w:szCs w:val="32"/>
        </w:rPr>
        <w:t xml:space="preserve"> </w:t>
      </w:r>
      <w:r w:rsidRPr="00696E13">
        <w:rPr>
          <w:spacing w:val="6"/>
          <w:sz w:val="32"/>
          <w:szCs w:val="32"/>
        </w:rPr>
        <w:t xml:space="preserve">воинских частей, в том числе </w:t>
      </w:r>
      <w:r w:rsidR="009F451D" w:rsidRPr="00696E13">
        <w:rPr>
          <w:spacing w:val="6"/>
          <w:sz w:val="32"/>
          <w:szCs w:val="32"/>
        </w:rPr>
        <w:t xml:space="preserve">в </w:t>
      </w:r>
      <w:r w:rsidRPr="00696E13">
        <w:rPr>
          <w:spacing w:val="6"/>
          <w:sz w:val="32"/>
          <w:szCs w:val="32"/>
        </w:rPr>
        <w:t>комплектах поверенных испытательных (кон</w:t>
      </w:r>
      <w:r w:rsidR="0067090F" w:rsidRPr="00696E13">
        <w:rPr>
          <w:spacing w:val="6"/>
          <w:sz w:val="32"/>
          <w:szCs w:val="32"/>
        </w:rPr>
        <w:t xml:space="preserve">трольных) грузов (груз-макетов), </w:t>
      </w:r>
      <w:r w:rsidR="005019FA">
        <w:rPr>
          <w:spacing w:val="6"/>
          <w:sz w:val="32"/>
          <w:szCs w:val="32"/>
        </w:rPr>
        <w:br/>
      </w:r>
      <w:r w:rsidR="0067090F" w:rsidRPr="00696E13">
        <w:rPr>
          <w:spacing w:val="6"/>
          <w:sz w:val="32"/>
          <w:szCs w:val="32"/>
        </w:rPr>
        <w:t xml:space="preserve">и обеспечение ими </w:t>
      </w:r>
      <w:r w:rsidRPr="00696E13">
        <w:rPr>
          <w:spacing w:val="6"/>
          <w:sz w:val="32"/>
          <w:szCs w:val="32"/>
        </w:rPr>
        <w:t xml:space="preserve">возлагается на </w:t>
      </w:r>
      <w:r w:rsidR="00827786" w:rsidRPr="00696E13">
        <w:rPr>
          <w:spacing w:val="6"/>
          <w:sz w:val="32"/>
          <w:szCs w:val="32"/>
        </w:rPr>
        <w:t>органы военного управления</w:t>
      </w:r>
      <w:r w:rsidRPr="00696E13">
        <w:rPr>
          <w:spacing w:val="6"/>
          <w:sz w:val="32"/>
          <w:szCs w:val="32"/>
        </w:rPr>
        <w:t>.</w:t>
      </w:r>
    </w:p>
    <w:p w:rsidR="009A0B92" w:rsidRPr="00696E13" w:rsidRDefault="005B1A91" w:rsidP="00696E13">
      <w:pPr>
        <w:numPr>
          <w:ilvl w:val="0"/>
          <w:numId w:val="1"/>
        </w:numPr>
        <w:tabs>
          <w:tab w:val="clear" w:pos="1304"/>
        </w:tabs>
        <w:spacing w:line="245" w:lineRule="auto"/>
        <w:ind w:firstLine="652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>Лицо, ответственное по надзору</w:t>
      </w:r>
      <w:r w:rsidR="005A3863" w:rsidRPr="00696E13">
        <w:rPr>
          <w:spacing w:val="6"/>
          <w:sz w:val="32"/>
          <w:szCs w:val="32"/>
        </w:rPr>
        <w:t>,</w:t>
      </w:r>
      <w:r w:rsidRPr="00696E13">
        <w:rPr>
          <w:spacing w:val="6"/>
          <w:sz w:val="32"/>
          <w:szCs w:val="32"/>
        </w:rPr>
        <w:t xml:space="preserve"> присутствует при т</w:t>
      </w:r>
      <w:r w:rsidR="009A0B92" w:rsidRPr="00696E13">
        <w:rPr>
          <w:spacing w:val="6"/>
          <w:sz w:val="32"/>
          <w:szCs w:val="32"/>
        </w:rPr>
        <w:t>ехническ</w:t>
      </w:r>
      <w:r w:rsidR="005E3A6F" w:rsidRPr="00696E13">
        <w:rPr>
          <w:spacing w:val="6"/>
          <w:sz w:val="32"/>
          <w:szCs w:val="32"/>
        </w:rPr>
        <w:t>ом</w:t>
      </w:r>
      <w:r w:rsidR="009A0B92" w:rsidRPr="00696E13">
        <w:rPr>
          <w:spacing w:val="6"/>
          <w:sz w:val="32"/>
          <w:szCs w:val="32"/>
        </w:rPr>
        <w:t xml:space="preserve"> освидетельствовани</w:t>
      </w:r>
      <w:r w:rsidR="005E3A6F" w:rsidRPr="00696E13">
        <w:rPr>
          <w:spacing w:val="6"/>
          <w:sz w:val="32"/>
          <w:szCs w:val="32"/>
        </w:rPr>
        <w:t>и</w:t>
      </w:r>
      <w:r w:rsidR="009A0B92" w:rsidRPr="00696E13">
        <w:rPr>
          <w:spacing w:val="6"/>
          <w:sz w:val="32"/>
          <w:szCs w:val="32"/>
        </w:rPr>
        <w:t xml:space="preserve"> </w:t>
      </w:r>
      <w:r w:rsidR="005A3863" w:rsidRPr="00696E13">
        <w:rPr>
          <w:spacing w:val="6"/>
          <w:sz w:val="32"/>
          <w:szCs w:val="32"/>
        </w:rPr>
        <w:t>объект</w:t>
      </w:r>
      <w:r w:rsidR="00634E7B">
        <w:rPr>
          <w:spacing w:val="6"/>
          <w:sz w:val="32"/>
          <w:szCs w:val="32"/>
        </w:rPr>
        <w:t>а</w:t>
      </w:r>
      <w:r w:rsidR="005A3863" w:rsidRPr="00696E13">
        <w:rPr>
          <w:spacing w:val="6"/>
          <w:sz w:val="32"/>
          <w:szCs w:val="32"/>
        </w:rPr>
        <w:t xml:space="preserve"> гостехнадзора </w:t>
      </w:r>
      <w:r w:rsidR="009A0B92" w:rsidRPr="00696E13">
        <w:rPr>
          <w:spacing w:val="6"/>
          <w:sz w:val="32"/>
          <w:szCs w:val="32"/>
        </w:rPr>
        <w:t xml:space="preserve">перед вводом </w:t>
      </w:r>
      <w:r w:rsidR="00634E7B">
        <w:rPr>
          <w:spacing w:val="6"/>
          <w:sz w:val="32"/>
          <w:szCs w:val="32"/>
        </w:rPr>
        <w:t>его</w:t>
      </w:r>
      <w:r w:rsidR="005A3863" w:rsidRPr="00696E13">
        <w:rPr>
          <w:spacing w:val="6"/>
          <w:sz w:val="32"/>
          <w:szCs w:val="32"/>
        </w:rPr>
        <w:t xml:space="preserve"> </w:t>
      </w:r>
      <w:r w:rsidR="009A0B92" w:rsidRPr="00696E13">
        <w:rPr>
          <w:spacing w:val="6"/>
          <w:sz w:val="32"/>
          <w:szCs w:val="32"/>
        </w:rPr>
        <w:t>в эксплуатацию,</w:t>
      </w:r>
      <w:r w:rsidR="005A3863" w:rsidRPr="00696E13">
        <w:rPr>
          <w:spacing w:val="6"/>
          <w:sz w:val="32"/>
          <w:szCs w:val="32"/>
        </w:rPr>
        <w:t xml:space="preserve"> а также </w:t>
      </w:r>
      <w:r w:rsidR="009F451D" w:rsidRPr="00696E13">
        <w:rPr>
          <w:spacing w:val="6"/>
          <w:sz w:val="32"/>
          <w:szCs w:val="32"/>
        </w:rPr>
        <w:t xml:space="preserve">при </w:t>
      </w:r>
      <w:r w:rsidR="009A0B92" w:rsidRPr="00696E13">
        <w:rPr>
          <w:spacing w:val="6"/>
          <w:sz w:val="32"/>
          <w:szCs w:val="32"/>
        </w:rPr>
        <w:t>периодически</w:t>
      </w:r>
      <w:r w:rsidRPr="00696E13">
        <w:rPr>
          <w:spacing w:val="6"/>
          <w:sz w:val="32"/>
          <w:szCs w:val="32"/>
        </w:rPr>
        <w:t>х</w:t>
      </w:r>
      <w:r w:rsidR="009A0B92" w:rsidRPr="00696E13">
        <w:rPr>
          <w:spacing w:val="6"/>
          <w:sz w:val="32"/>
          <w:szCs w:val="32"/>
        </w:rPr>
        <w:t xml:space="preserve"> и внеочередны</w:t>
      </w:r>
      <w:r w:rsidRPr="00696E13">
        <w:rPr>
          <w:spacing w:val="6"/>
          <w:sz w:val="32"/>
          <w:szCs w:val="32"/>
        </w:rPr>
        <w:t>х</w:t>
      </w:r>
      <w:r w:rsidR="002324C3" w:rsidRPr="00696E13">
        <w:rPr>
          <w:spacing w:val="6"/>
          <w:sz w:val="32"/>
          <w:szCs w:val="32"/>
        </w:rPr>
        <w:t xml:space="preserve"> (досро</w:t>
      </w:r>
      <w:r w:rsidR="004B2D9F" w:rsidRPr="00696E13">
        <w:rPr>
          <w:spacing w:val="6"/>
          <w:sz w:val="32"/>
          <w:szCs w:val="32"/>
        </w:rPr>
        <w:t>чны</w:t>
      </w:r>
      <w:r w:rsidRPr="00696E13">
        <w:rPr>
          <w:spacing w:val="6"/>
          <w:sz w:val="32"/>
          <w:szCs w:val="32"/>
        </w:rPr>
        <w:t>х</w:t>
      </w:r>
      <w:r w:rsidR="00CC7E03" w:rsidRPr="00696E13">
        <w:rPr>
          <w:spacing w:val="6"/>
          <w:sz w:val="32"/>
          <w:szCs w:val="32"/>
        </w:rPr>
        <w:t>)</w:t>
      </w:r>
      <w:r w:rsidR="002324C3" w:rsidRPr="00696E13">
        <w:rPr>
          <w:spacing w:val="6"/>
          <w:sz w:val="32"/>
          <w:szCs w:val="32"/>
        </w:rPr>
        <w:t xml:space="preserve"> </w:t>
      </w:r>
      <w:r w:rsidR="009A0B92" w:rsidRPr="00696E13">
        <w:rPr>
          <w:spacing w:val="6"/>
          <w:sz w:val="32"/>
          <w:szCs w:val="32"/>
        </w:rPr>
        <w:t>технически</w:t>
      </w:r>
      <w:r w:rsidRPr="00696E13">
        <w:rPr>
          <w:spacing w:val="6"/>
          <w:sz w:val="32"/>
          <w:szCs w:val="32"/>
        </w:rPr>
        <w:t>х</w:t>
      </w:r>
      <w:r w:rsidR="009A0B92" w:rsidRPr="00696E13">
        <w:rPr>
          <w:spacing w:val="6"/>
          <w:sz w:val="32"/>
          <w:szCs w:val="32"/>
        </w:rPr>
        <w:t xml:space="preserve"> освидетельствовани</w:t>
      </w:r>
      <w:r w:rsidRPr="00696E13">
        <w:rPr>
          <w:spacing w:val="6"/>
          <w:sz w:val="32"/>
          <w:szCs w:val="32"/>
        </w:rPr>
        <w:t>ях</w:t>
      </w:r>
      <w:r w:rsidR="009A0B92" w:rsidRPr="00696E13">
        <w:rPr>
          <w:spacing w:val="6"/>
          <w:sz w:val="32"/>
          <w:szCs w:val="32"/>
        </w:rPr>
        <w:t xml:space="preserve"> объект</w:t>
      </w:r>
      <w:r w:rsidR="00634E7B">
        <w:rPr>
          <w:spacing w:val="6"/>
          <w:sz w:val="32"/>
          <w:szCs w:val="32"/>
        </w:rPr>
        <w:t>а</w:t>
      </w:r>
      <w:r w:rsidR="009A0B92" w:rsidRPr="00696E13">
        <w:rPr>
          <w:spacing w:val="6"/>
          <w:sz w:val="32"/>
          <w:szCs w:val="32"/>
        </w:rPr>
        <w:t xml:space="preserve"> гостехнадзора</w:t>
      </w:r>
      <w:r w:rsidR="005A3863" w:rsidRPr="00696E13">
        <w:rPr>
          <w:spacing w:val="6"/>
          <w:sz w:val="32"/>
          <w:szCs w:val="32"/>
        </w:rPr>
        <w:t>,</w:t>
      </w:r>
      <w:r w:rsidR="009A0B92" w:rsidRPr="00696E13">
        <w:rPr>
          <w:spacing w:val="6"/>
          <w:sz w:val="32"/>
          <w:szCs w:val="32"/>
        </w:rPr>
        <w:t xml:space="preserve"> провод</w:t>
      </w:r>
      <w:r w:rsidRPr="00696E13">
        <w:rPr>
          <w:spacing w:val="6"/>
          <w:sz w:val="32"/>
          <w:szCs w:val="32"/>
        </w:rPr>
        <w:t>имых</w:t>
      </w:r>
      <w:r w:rsidR="009A0B92" w:rsidRPr="00696E13">
        <w:rPr>
          <w:spacing w:val="6"/>
          <w:sz w:val="32"/>
          <w:szCs w:val="32"/>
        </w:rPr>
        <w:t xml:space="preserve"> специалистом по техническому освидетельствованию</w:t>
      </w:r>
      <w:r w:rsidR="000008A0" w:rsidRPr="00696E13">
        <w:rPr>
          <w:spacing w:val="6"/>
          <w:sz w:val="32"/>
          <w:szCs w:val="32"/>
        </w:rPr>
        <w:t xml:space="preserve"> либо специализированной организацией</w:t>
      </w:r>
      <w:r w:rsidR="005E5B3A" w:rsidRPr="00696E13">
        <w:rPr>
          <w:spacing w:val="6"/>
          <w:sz w:val="32"/>
          <w:szCs w:val="32"/>
        </w:rPr>
        <w:t>, в случаях</w:t>
      </w:r>
      <w:r w:rsidR="005A3863" w:rsidRPr="00696E13">
        <w:rPr>
          <w:spacing w:val="6"/>
          <w:sz w:val="32"/>
          <w:szCs w:val="32"/>
        </w:rPr>
        <w:t>,</w:t>
      </w:r>
      <w:r w:rsidR="005E5B3A" w:rsidRPr="00696E13">
        <w:rPr>
          <w:spacing w:val="6"/>
          <w:sz w:val="32"/>
          <w:szCs w:val="32"/>
        </w:rPr>
        <w:t xml:space="preserve"> предусмотренных эксплуатационной документацией</w:t>
      </w:r>
      <w:r w:rsidR="009A0B92" w:rsidRPr="00696E13">
        <w:rPr>
          <w:spacing w:val="6"/>
          <w:sz w:val="32"/>
          <w:szCs w:val="32"/>
        </w:rPr>
        <w:t xml:space="preserve">. </w:t>
      </w:r>
    </w:p>
    <w:p w:rsidR="009A0B92" w:rsidRPr="00696E13" w:rsidRDefault="009A0B92" w:rsidP="00696E13">
      <w:pPr>
        <w:numPr>
          <w:ilvl w:val="0"/>
          <w:numId w:val="1"/>
        </w:numPr>
        <w:tabs>
          <w:tab w:val="clear" w:pos="1304"/>
        </w:tabs>
        <w:spacing w:line="245" w:lineRule="auto"/>
        <w:ind w:firstLine="652"/>
        <w:jc w:val="both"/>
        <w:rPr>
          <w:spacing w:val="6"/>
          <w:sz w:val="32"/>
          <w:szCs w:val="32"/>
        </w:rPr>
      </w:pPr>
      <w:r w:rsidRPr="00696E13">
        <w:rPr>
          <w:spacing w:val="6"/>
          <w:sz w:val="32"/>
          <w:szCs w:val="32"/>
        </w:rPr>
        <w:t xml:space="preserve">Руководителем работ при техническом освидетельствовании является </w:t>
      </w:r>
      <w:r w:rsidR="00F92552" w:rsidRPr="00696E13">
        <w:rPr>
          <w:spacing w:val="6"/>
          <w:sz w:val="32"/>
          <w:szCs w:val="32"/>
        </w:rPr>
        <w:t>лицо, ответственное за эксплуатацию</w:t>
      </w:r>
      <w:r w:rsidR="00A747D2" w:rsidRPr="00696E13">
        <w:rPr>
          <w:spacing w:val="6"/>
          <w:sz w:val="32"/>
          <w:szCs w:val="32"/>
        </w:rPr>
        <w:t>, которое</w:t>
      </w:r>
      <w:r w:rsidR="005A3863" w:rsidRPr="00696E13">
        <w:rPr>
          <w:spacing w:val="6"/>
          <w:sz w:val="32"/>
          <w:szCs w:val="32"/>
        </w:rPr>
        <w:t xml:space="preserve"> о</w:t>
      </w:r>
      <w:r w:rsidRPr="00696E13">
        <w:rPr>
          <w:spacing w:val="6"/>
          <w:sz w:val="32"/>
          <w:szCs w:val="32"/>
        </w:rPr>
        <w:t>рганизует выполнение обслуживающим персоналом технологических операций в соответствии с требованиями эксплуатационной документации и соблюдение мер безопасности при техническом освидетельствовании объекта гостехнадзора.</w:t>
      </w:r>
    </w:p>
    <w:p w:rsidR="00D56702" w:rsidRPr="00696E13" w:rsidRDefault="00D56702" w:rsidP="00696E13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 xml:space="preserve">Объект гостехнадзора считается </w:t>
      </w:r>
      <w:r w:rsidR="00026EC7" w:rsidRPr="00696E13">
        <w:rPr>
          <w:spacing w:val="4"/>
          <w:sz w:val="32"/>
          <w:szCs w:val="32"/>
        </w:rPr>
        <w:t xml:space="preserve">подготовленным </w:t>
      </w:r>
      <w:r w:rsidRPr="00696E13">
        <w:rPr>
          <w:spacing w:val="4"/>
          <w:sz w:val="32"/>
          <w:szCs w:val="32"/>
        </w:rPr>
        <w:t>к техническому освидетельствованию, если:</w:t>
      </w:r>
    </w:p>
    <w:p w:rsidR="00D56702" w:rsidRPr="00696E13" w:rsidRDefault="00D56702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 xml:space="preserve">не имеется дефектов или повреждений, влияющих на его </w:t>
      </w:r>
      <w:r w:rsidR="005019FA">
        <w:rPr>
          <w:spacing w:val="4"/>
          <w:sz w:val="32"/>
          <w:szCs w:val="32"/>
        </w:rPr>
        <w:br/>
      </w:r>
      <w:r w:rsidRPr="00696E13">
        <w:rPr>
          <w:spacing w:val="4"/>
          <w:sz w:val="32"/>
          <w:szCs w:val="32"/>
        </w:rPr>
        <w:t>безопасную эксплуатацию;</w:t>
      </w:r>
    </w:p>
    <w:p w:rsidR="00D56702" w:rsidRPr="00696E13" w:rsidRDefault="00D56702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для проведения работ имеются находя</w:t>
      </w:r>
      <w:r w:rsidR="00DB2268" w:rsidRPr="00696E13">
        <w:rPr>
          <w:spacing w:val="4"/>
          <w:sz w:val="32"/>
          <w:szCs w:val="32"/>
        </w:rPr>
        <w:t xml:space="preserve">щиеся </w:t>
      </w:r>
      <w:r w:rsidRPr="00696E13">
        <w:rPr>
          <w:spacing w:val="4"/>
          <w:sz w:val="32"/>
          <w:szCs w:val="32"/>
        </w:rPr>
        <w:t>в работоспособном состоянии средства технического освидетельствования;</w:t>
      </w:r>
    </w:p>
    <w:p w:rsidR="00D56702" w:rsidRPr="00696E13" w:rsidRDefault="005B1A91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имеются в наличии средства измерения, запасные инструменты, принадлежности и материалы, необходимые для выполнения технического освидетельствования</w:t>
      </w:r>
      <w:r w:rsidR="00D56702" w:rsidRPr="00696E13">
        <w:rPr>
          <w:spacing w:val="4"/>
          <w:sz w:val="32"/>
          <w:szCs w:val="32"/>
        </w:rPr>
        <w:t>;</w:t>
      </w:r>
    </w:p>
    <w:p w:rsidR="00D56702" w:rsidRPr="00696E13" w:rsidRDefault="000D5537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в воинской части</w:t>
      </w:r>
      <w:r w:rsidR="0034449B" w:rsidRPr="00696E13">
        <w:rPr>
          <w:spacing w:val="4"/>
          <w:sz w:val="32"/>
          <w:szCs w:val="32"/>
        </w:rPr>
        <w:t xml:space="preserve"> </w:t>
      </w:r>
      <w:r w:rsidR="00D56702" w:rsidRPr="00696E13">
        <w:rPr>
          <w:spacing w:val="4"/>
          <w:sz w:val="32"/>
          <w:szCs w:val="32"/>
        </w:rPr>
        <w:t>име</w:t>
      </w:r>
      <w:r w:rsidR="0034449B" w:rsidRPr="00696E13">
        <w:rPr>
          <w:spacing w:val="4"/>
          <w:sz w:val="32"/>
          <w:szCs w:val="32"/>
        </w:rPr>
        <w:t>е</w:t>
      </w:r>
      <w:r w:rsidR="00D56702" w:rsidRPr="00696E13">
        <w:rPr>
          <w:spacing w:val="4"/>
          <w:sz w:val="32"/>
          <w:szCs w:val="32"/>
        </w:rPr>
        <w:t xml:space="preserve">тся </w:t>
      </w:r>
      <w:r w:rsidR="0034449B" w:rsidRPr="00696E13">
        <w:rPr>
          <w:spacing w:val="4"/>
          <w:sz w:val="32"/>
          <w:szCs w:val="32"/>
        </w:rPr>
        <w:t>аттестованны</w:t>
      </w:r>
      <w:r w:rsidR="00A747D2" w:rsidRPr="00696E13">
        <w:rPr>
          <w:spacing w:val="4"/>
          <w:sz w:val="32"/>
          <w:szCs w:val="32"/>
        </w:rPr>
        <w:t>й</w:t>
      </w:r>
      <w:r w:rsidR="00DB2268" w:rsidRPr="00696E13">
        <w:rPr>
          <w:spacing w:val="4"/>
          <w:sz w:val="32"/>
          <w:szCs w:val="32"/>
        </w:rPr>
        <w:t xml:space="preserve"> обслуживающ</w:t>
      </w:r>
      <w:r w:rsidR="00A747D2" w:rsidRPr="00696E13">
        <w:rPr>
          <w:spacing w:val="4"/>
          <w:sz w:val="32"/>
          <w:szCs w:val="32"/>
        </w:rPr>
        <w:t>ий</w:t>
      </w:r>
      <w:r w:rsidR="0034449B" w:rsidRPr="00696E13">
        <w:rPr>
          <w:spacing w:val="4"/>
          <w:sz w:val="32"/>
          <w:szCs w:val="32"/>
        </w:rPr>
        <w:t xml:space="preserve"> персонал</w:t>
      </w:r>
      <w:r w:rsidR="00D56702" w:rsidRPr="00696E13">
        <w:rPr>
          <w:spacing w:val="4"/>
          <w:sz w:val="32"/>
          <w:szCs w:val="32"/>
        </w:rPr>
        <w:t>.</w:t>
      </w:r>
    </w:p>
    <w:p w:rsidR="003F0B3B" w:rsidRPr="00696E13" w:rsidRDefault="003F0B3B" w:rsidP="00696E13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Техническое освидетельствование баллонов проводится на пункте испытания баллонов</w:t>
      </w:r>
      <w:r w:rsidR="00442043" w:rsidRPr="00696E13">
        <w:rPr>
          <w:spacing w:val="4"/>
          <w:sz w:val="32"/>
          <w:szCs w:val="32"/>
        </w:rPr>
        <w:t xml:space="preserve"> воинской части</w:t>
      </w:r>
      <w:r w:rsidRPr="00696E13">
        <w:rPr>
          <w:spacing w:val="4"/>
          <w:sz w:val="32"/>
          <w:szCs w:val="32"/>
        </w:rPr>
        <w:t>, имеюще</w:t>
      </w:r>
      <w:r w:rsidR="00A747D2" w:rsidRPr="00696E13">
        <w:rPr>
          <w:spacing w:val="4"/>
          <w:sz w:val="32"/>
          <w:szCs w:val="32"/>
        </w:rPr>
        <w:t>м</w:t>
      </w:r>
      <w:r w:rsidR="00442043" w:rsidRPr="00696E13">
        <w:rPr>
          <w:spacing w:val="4"/>
          <w:sz w:val="32"/>
          <w:szCs w:val="32"/>
        </w:rPr>
        <w:t xml:space="preserve"> выданное </w:t>
      </w:r>
      <w:r w:rsidR="00BD26E5" w:rsidRPr="00696E13">
        <w:rPr>
          <w:spacing w:val="4"/>
          <w:sz w:val="32"/>
          <w:szCs w:val="32"/>
        </w:rPr>
        <w:t xml:space="preserve">территориальным отделом </w:t>
      </w:r>
      <w:r w:rsidRPr="00696E13">
        <w:rPr>
          <w:spacing w:val="4"/>
          <w:sz w:val="32"/>
          <w:szCs w:val="32"/>
        </w:rPr>
        <w:t xml:space="preserve">заключение </w:t>
      </w:r>
      <w:r w:rsidR="00BD26E5" w:rsidRPr="00696E13">
        <w:rPr>
          <w:spacing w:val="4"/>
          <w:sz w:val="32"/>
          <w:szCs w:val="32"/>
        </w:rPr>
        <w:t>об организационно-технической готовности</w:t>
      </w:r>
      <w:r w:rsidRPr="00696E13">
        <w:rPr>
          <w:spacing w:val="4"/>
          <w:sz w:val="32"/>
          <w:szCs w:val="32"/>
        </w:rPr>
        <w:t xml:space="preserve"> </w:t>
      </w:r>
      <w:r w:rsidR="002C1BC5" w:rsidRPr="00696E13">
        <w:rPr>
          <w:spacing w:val="4"/>
          <w:sz w:val="32"/>
          <w:szCs w:val="32"/>
        </w:rPr>
        <w:t>(</w:t>
      </w:r>
      <w:r w:rsidR="004B2D9F" w:rsidRPr="00696E13">
        <w:rPr>
          <w:spacing w:val="4"/>
          <w:sz w:val="32"/>
          <w:szCs w:val="32"/>
        </w:rPr>
        <w:t xml:space="preserve">рекомендуемый образец приведен </w:t>
      </w:r>
      <w:r w:rsidR="005C2614" w:rsidRPr="00696E13">
        <w:rPr>
          <w:spacing w:val="4"/>
          <w:sz w:val="32"/>
          <w:szCs w:val="32"/>
        </w:rPr>
        <w:t>в приложении</w:t>
      </w:r>
      <w:r w:rsidR="002C1BC5" w:rsidRPr="00696E13">
        <w:rPr>
          <w:spacing w:val="4"/>
          <w:sz w:val="32"/>
          <w:szCs w:val="32"/>
        </w:rPr>
        <w:t xml:space="preserve"> </w:t>
      </w:r>
      <w:r w:rsidR="002C1BC5" w:rsidRPr="00696E13">
        <w:rPr>
          <w:spacing w:val="4"/>
          <w:sz w:val="32"/>
          <w:szCs w:val="32"/>
        </w:rPr>
        <w:lastRenderedPageBreak/>
        <w:t>№ 5 к настоящему Руководству)</w:t>
      </w:r>
      <w:r w:rsidRPr="00696E13">
        <w:rPr>
          <w:spacing w:val="4"/>
          <w:sz w:val="32"/>
          <w:szCs w:val="32"/>
        </w:rPr>
        <w:t>.</w:t>
      </w:r>
      <w:r w:rsidR="004B2D9F" w:rsidRPr="00696E13">
        <w:rPr>
          <w:spacing w:val="4"/>
          <w:sz w:val="32"/>
          <w:szCs w:val="32"/>
        </w:rPr>
        <w:t xml:space="preserve"> </w:t>
      </w:r>
      <w:r w:rsidR="00776D3F" w:rsidRPr="00696E13">
        <w:rPr>
          <w:spacing w:val="4"/>
          <w:sz w:val="32"/>
          <w:szCs w:val="32"/>
        </w:rPr>
        <w:t>Проверка пункта испытани</w:t>
      </w:r>
      <w:r w:rsidR="009F451D" w:rsidRPr="00696E13">
        <w:rPr>
          <w:spacing w:val="4"/>
          <w:sz w:val="32"/>
          <w:szCs w:val="32"/>
        </w:rPr>
        <w:t>я</w:t>
      </w:r>
      <w:r w:rsidR="00776D3F" w:rsidRPr="00696E13">
        <w:rPr>
          <w:spacing w:val="4"/>
          <w:sz w:val="32"/>
          <w:szCs w:val="32"/>
        </w:rPr>
        <w:t xml:space="preserve"> баллонов осуществляется один раз в три года.</w:t>
      </w:r>
    </w:p>
    <w:p w:rsidR="006800FE" w:rsidRPr="00696E13" w:rsidRDefault="006800FE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Инструкци</w:t>
      </w:r>
      <w:r w:rsidR="009A0B92" w:rsidRPr="00696E13">
        <w:rPr>
          <w:spacing w:val="4"/>
          <w:sz w:val="32"/>
          <w:szCs w:val="32"/>
        </w:rPr>
        <w:t>я</w:t>
      </w:r>
      <w:r w:rsidRPr="00696E13">
        <w:rPr>
          <w:spacing w:val="4"/>
          <w:sz w:val="32"/>
          <w:szCs w:val="32"/>
        </w:rPr>
        <w:t xml:space="preserve"> по техническому освидетельствованию </w:t>
      </w:r>
      <w:r w:rsidR="00442043" w:rsidRPr="00696E13">
        <w:rPr>
          <w:spacing w:val="4"/>
          <w:sz w:val="32"/>
          <w:szCs w:val="32"/>
        </w:rPr>
        <w:t xml:space="preserve">баллонов </w:t>
      </w:r>
      <w:r w:rsidR="009A0B92" w:rsidRPr="00696E13">
        <w:rPr>
          <w:spacing w:val="4"/>
          <w:sz w:val="32"/>
          <w:szCs w:val="32"/>
        </w:rPr>
        <w:t xml:space="preserve">разрабатывается </w:t>
      </w:r>
      <w:r w:rsidR="00904416" w:rsidRPr="00696E13">
        <w:rPr>
          <w:spacing w:val="4"/>
          <w:sz w:val="32"/>
          <w:szCs w:val="32"/>
        </w:rPr>
        <w:t xml:space="preserve">воинской частью </w:t>
      </w:r>
      <w:r w:rsidR="009A0B92" w:rsidRPr="00696E13">
        <w:rPr>
          <w:spacing w:val="4"/>
          <w:sz w:val="32"/>
          <w:szCs w:val="32"/>
        </w:rPr>
        <w:t>для каждого пункта испытани</w:t>
      </w:r>
      <w:r w:rsidR="009F451D" w:rsidRPr="00696E13">
        <w:rPr>
          <w:spacing w:val="4"/>
          <w:sz w:val="32"/>
          <w:szCs w:val="32"/>
        </w:rPr>
        <w:t>я</w:t>
      </w:r>
      <w:r w:rsidR="009A0B92" w:rsidRPr="00696E13">
        <w:rPr>
          <w:spacing w:val="4"/>
          <w:sz w:val="32"/>
          <w:szCs w:val="32"/>
        </w:rPr>
        <w:t xml:space="preserve"> баллонов с учетом его технического оснащения, Обязательных требований</w:t>
      </w:r>
      <w:r w:rsidR="0034449B" w:rsidRPr="00696E13">
        <w:rPr>
          <w:spacing w:val="4"/>
          <w:sz w:val="32"/>
          <w:szCs w:val="32"/>
        </w:rPr>
        <w:t>,</w:t>
      </w:r>
      <w:r w:rsidR="009A0B92" w:rsidRPr="00696E13">
        <w:rPr>
          <w:spacing w:val="4"/>
          <w:sz w:val="32"/>
          <w:szCs w:val="32"/>
        </w:rPr>
        <w:t xml:space="preserve"> </w:t>
      </w:r>
      <w:r w:rsidR="0034449B" w:rsidRPr="00696E13">
        <w:rPr>
          <w:spacing w:val="4"/>
          <w:sz w:val="32"/>
          <w:szCs w:val="32"/>
        </w:rPr>
        <w:t xml:space="preserve">типов баллонов </w:t>
      </w:r>
      <w:r w:rsidR="009A0B92" w:rsidRPr="00696E13">
        <w:rPr>
          <w:spacing w:val="4"/>
          <w:sz w:val="32"/>
          <w:szCs w:val="32"/>
        </w:rPr>
        <w:t xml:space="preserve">и специфики </w:t>
      </w:r>
      <w:r w:rsidR="0034449B" w:rsidRPr="00696E13">
        <w:rPr>
          <w:spacing w:val="4"/>
          <w:sz w:val="32"/>
          <w:szCs w:val="32"/>
        </w:rPr>
        <w:t xml:space="preserve">их </w:t>
      </w:r>
      <w:r w:rsidR="009A0B92" w:rsidRPr="00696E13">
        <w:rPr>
          <w:spacing w:val="4"/>
          <w:sz w:val="32"/>
          <w:szCs w:val="32"/>
        </w:rPr>
        <w:t>проверки, установленной производителем.</w:t>
      </w:r>
    </w:p>
    <w:p w:rsidR="00E14C59" w:rsidRPr="00696E13" w:rsidRDefault="00E14C59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 xml:space="preserve">Техническое освидетельствование баллонов, демонтаж которых не предусмотрен эксплуатационной документацией или технически невозможен, </w:t>
      </w:r>
      <w:r w:rsidR="007D1F84" w:rsidRPr="00696E13">
        <w:rPr>
          <w:spacing w:val="4"/>
          <w:sz w:val="32"/>
          <w:szCs w:val="32"/>
        </w:rPr>
        <w:t>проводит</w:t>
      </w:r>
      <w:r w:rsidRPr="00696E13">
        <w:rPr>
          <w:spacing w:val="4"/>
          <w:sz w:val="32"/>
          <w:szCs w:val="32"/>
        </w:rPr>
        <w:t>ся в соответствии с пунктом 282 Обязательных требований</w:t>
      </w:r>
      <w:r w:rsidR="00C36CA3" w:rsidRPr="00696E13">
        <w:rPr>
          <w:spacing w:val="4"/>
          <w:sz w:val="32"/>
          <w:szCs w:val="32"/>
        </w:rPr>
        <w:t xml:space="preserve"> по инструкции</w:t>
      </w:r>
      <w:r w:rsidR="008518BE" w:rsidRPr="00696E13">
        <w:rPr>
          <w:spacing w:val="4"/>
          <w:sz w:val="32"/>
          <w:szCs w:val="32"/>
        </w:rPr>
        <w:t xml:space="preserve"> предприяти</w:t>
      </w:r>
      <w:r w:rsidR="00A747D2" w:rsidRPr="00696E13">
        <w:rPr>
          <w:spacing w:val="4"/>
          <w:sz w:val="32"/>
          <w:szCs w:val="32"/>
        </w:rPr>
        <w:t>я</w:t>
      </w:r>
      <w:r w:rsidR="008518BE" w:rsidRPr="00696E13">
        <w:rPr>
          <w:spacing w:val="4"/>
          <w:sz w:val="32"/>
          <w:szCs w:val="32"/>
        </w:rPr>
        <w:t>-изготовител</w:t>
      </w:r>
      <w:r w:rsidR="00A747D2" w:rsidRPr="00696E13">
        <w:rPr>
          <w:spacing w:val="4"/>
          <w:sz w:val="32"/>
          <w:szCs w:val="32"/>
        </w:rPr>
        <w:t>я</w:t>
      </w:r>
      <w:r w:rsidR="00C36CA3" w:rsidRPr="00696E13">
        <w:rPr>
          <w:spacing w:val="4"/>
          <w:sz w:val="32"/>
          <w:szCs w:val="32"/>
        </w:rPr>
        <w:t>.</w:t>
      </w:r>
    </w:p>
    <w:p w:rsidR="007B5172" w:rsidRPr="00696E13" w:rsidRDefault="007B5172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Шифр клейма пунктам испытания баллонов присваивается территориальными отделами (</w:t>
      </w:r>
      <w:r w:rsidR="005B1A91" w:rsidRPr="00696E13">
        <w:rPr>
          <w:spacing w:val="4"/>
          <w:sz w:val="32"/>
          <w:szCs w:val="32"/>
        </w:rPr>
        <w:t xml:space="preserve">перечень индивидуальных шифров, присваиваемых </w:t>
      </w:r>
      <w:r w:rsidR="007C2D95" w:rsidRPr="00696E13">
        <w:rPr>
          <w:spacing w:val="4"/>
          <w:sz w:val="32"/>
          <w:szCs w:val="32"/>
        </w:rPr>
        <w:t>пунктам испытания баллонов</w:t>
      </w:r>
      <w:r w:rsidR="005B1A91" w:rsidRPr="00696E13">
        <w:rPr>
          <w:spacing w:val="4"/>
          <w:sz w:val="32"/>
          <w:szCs w:val="32"/>
        </w:rPr>
        <w:t>,</w:t>
      </w:r>
      <w:r w:rsidR="004B2D9F" w:rsidRPr="00696E13">
        <w:rPr>
          <w:spacing w:val="4"/>
          <w:sz w:val="32"/>
          <w:szCs w:val="32"/>
        </w:rPr>
        <w:t xml:space="preserve"> </w:t>
      </w:r>
      <w:r w:rsidR="005C2614" w:rsidRPr="00696E13">
        <w:rPr>
          <w:spacing w:val="4"/>
          <w:sz w:val="32"/>
          <w:szCs w:val="32"/>
        </w:rPr>
        <w:t>приведен в приложении</w:t>
      </w:r>
      <w:r w:rsidRPr="00696E13">
        <w:rPr>
          <w:spacing w:val="4"/>
          <w:sz w:val="32"/>
          <w:szCs w:val="32"/>
        </w:rPr>
        <w:t xml:space="preserve"> № 6 к настоящему Руководству).</w:t>
      </w:r>
    </w:p>
    <w:p w:rsidR="00D56702" w:rsidRPr="00696E13" w:rsidRDefault="00D56702" w:rsidP="00696E13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 xml:space="preserve">Объекты гостехнадзора, содержащиеся на хранении </w:t>
      </w:r>
      <w:r w:rsidR="001A250E" w:rsidRPr="00696E13">
        <w:rPr>
          <w:spacing w:val="4"/>
          <w:sz w:val="32"/>
          <w:szCs w:val="32"/>
        </w:rPr>
        <w:t>в воинских частях</w:t>
      </w:r>
      <w:r w:rsidRPr="00696E13">
        <w:rPr>
          <w:spacing w:val="4"/>
          <w:sz w:val="32"/>
          <w:szCs w:val="32"/>
        </w:rPr>
        <w:t xml:space="preserve"> в неприкосновенном запасе, периодическим техническим освидетельствованиям в процессе хранения не подвергаются, </w:t>
      </w:r>
      <w:r w:rsidR="008518BE" w:rsidRPr="00696E13">
        <w:rPr>
          <w:spacing w:val="4"/>
          <w:sz w:val="32"/>
          <w:szCs w:val="32"/>
        </w:rPr>
        <w:t>кроме случаев, когда это</w:t>
      </w:r>
      <w:r w:rsidRPr="00696E13">
        <w:rPr>
          <w:spacing w:val="4"/>
          <w:sz w:val="32"/>
          <w:szCs w:val="32"/>
        </w:rPr>
        <w:t xml:space="preserve"> треб</w:t>
      </w:r>
      <w:r w:rsidR="008518BE" w:rsidRPr="00696E13">
        <w:rPr>
          <w:spacing w:val="4"/>
          <w:sz w:val="32"/>
          <w:szCs w:val="32"/>
        </w:rPr>
        <w:t xml:space="preserve">уется </w:t>
      </w:r>
      <w:r w:rsidRPr="00696E13">
        <w:rPr>
          <w:spacing w:val="4"/>
          <w:sz w:val="32"/>
          <w:szCs w:val="32"/>
        </w:rPr>
        <w:t xml:space="preserve">в </w:t>
      </w:r>
      <w:r w:rsidR="008518BE" w:rsidRPr="00696E13">
        <w:rPr>
          <w:spacing w:val="4"/>
          <w:sz w:val="32"/>
          <w:szCs w:val="32"/>
        </w:rPr>
        <w:t xml:space="preserve">соответствии с </w:t>
      </w:r>
      <w:r w:rsidRPr="00696E13">
        <w:rPr>
          <w:spacing w:val="4"/>
          <w:sz w:val="32"/>
          <w:szCs w:val="32"/>
        </w:rPr>
        <w:t>эксплуатационной документаци</w:t>
      </w:r>
      <w:r w:rsidR="008518BE" w:rsidRPr="00696E13">
        <w:rPr>
          <w:spacing w:val="4"/>
          <w:sz w:val="32"/>
          <w:szCs w:val="32"/>
        </w:rPr>
        <w:t>ей</w:t>
      </w:r>
      <w:r w:rsidRPr="00696E13">
        <w:rPr>
          <w:spacing w:val="4"/>
          <w:sz w:val="32"/>
          <w:szCs w:val="32"/>
        </w:rPr>
        <w:t xml:space="preserve"> или </w:t>
      </w:r>
      <w:r w:rsidR="00A747D2" w:rsidRPr="00696E13">
        <w:rPr>
          <w:spacing w:val="4"/>
          <w:sz w:val="32"/>
          <w:szCs w:val="32"/>
        </w:rPr>
        <w:t>решением</w:t>
      </w:r>
      <w:r w:rsidR="008518BE" w:rsidRPr="00696E13">
        <w:rPr>
          <w:spacing w:val="4"/>
          <w:sz w:val="32"/>
          <w:szCs w:val="32"/>
        </w:rPr>
        <w:t xml:space="preserve"> органа военного управления</w:t>
      </w:r>
      <w:r w:rsidR="00A747D2" w:rsidRPr="00696E13">
        <w:rPr>
          <w:spacing w:val="4"/>
          <w:sz w:val="32"/>
          <w:szCs w:val="32"/>
        </w:rPr>
        <w:t>,</w:t>
      </w:r>
      <w:r w:rsidR="008518BE" w:rsidRPr="00696E13">
        <w:rPr>
          <w:spacing w:val="4"/>
          <w:sz w:val="32"/>
          <w:szCs w:val="32"/>
        </w:rPr>
        <w:t xml:space="preserve"> </w:t>
      </w:r>
      <w:r w:rsidRPr="00696E13">
        <w:rPr>
          <w:spacing w:val="4"/>
          <w:sz w:val="32"/>
          <w:szCs w:val="32"/>
        </w:rPr>
        <w:t>согласованны</w:t>
      </w:r>
      <w:r w:rsidR="00A747D2" w:rsidRPr="00696E13">
        <w:rPr>
          <w:spacing w:val="4"/>
          <w:sz w:val="32"/>
          <w:szCs w:val="32"/>
        </w:rPr>
        <w:t>м</w:t>
      </w:r>
      <w:r w:rsidRPr="00696E13">
        <w:rPr>
          <w:spacing w:val="4"/>
          <w:sz w:val="32"/>
          <w:szCs w:val="32"/>
        </w:rPr>
        <w:t xml:space="preserve"> с Управлением гостехнадзора. В случае принятия решения о необходимости проведения технического освидетельствования объекта гостехнадзора, находящегося на хранении, </w:t>
      </w:r>
      <w:r w:rsidR="00827786" w:rsidRPr="00696E13">
        <w:rPr>
          <w:spacing w:val="4"/>
          <w:sz w:val="32"/>
          <w:szCs w:val="32"/>
        </w:rPr>
        <w:t xml:space="preserve">орган военного управления </w:t>
      </w:r>
      <w:r w:rsidRPr="00696E13">
        <w:rPr>
          <w:spacing w:val="4"/>
          <w:sz w:val="32"/>
          <w:szCs w:val="32"/>
        </w:rPr>
        <w:t xml:space="preserve">обеспечивает </w:t>
      </w:r>
      <w:r w:rsidR="001A250E" w:rsidRPr="00696E13">
        <w:rPr>
          <w:spacing w:val="4"/>
          <w:sz w:val="32"/>
          <w:szCs w:val="32"/>
        </w:rPr>
        <w:t>воинскую часть</w:t>
      </w:r>
      <w:r w:rsidRPr="00696E13">
        <w:rPr>
          <w:spacing w:val="4"/>
          <w:sz w:val="32"/>
          <w:szCs w:val="32"/>
        </w:rPr>
        <w:t xml:space="preserve"> средствами технического освидетельствования объектов гостехнадзора.</w:t>
      </w:r>
    </w:p>
    <w:p w:rsidR="003F0B3B" w:rsidRPr="00634E7B" w:rsidRDefault="000D4CB8" w:rsidP="00CB6CDE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pacing w:val="4"/>
          <w:sz w:val="32"/>
          <w:szCs w:val="32"/>
        </w:rPr>
      </w:pPr>
      <w:r w:rsidRPr="00634E7B">
        <w:rPr>
          <w:spacing w:val="4"/>
          <w:sz w:val="32"/>
          <w:szCs w:val="32"/>
        </w:rPr>
        <w:t>Руководитель</w:t>
      </w:r>
      <w:r w:rsidR="0089266D" w:rsidRPr="00634E7B">
        <w:rPr>
          <w:spacing w:val="4"/>
          <w:sz w:val="32"/>
          <w:szCs w:val="32"/>
        </w:rPr>
        <w:t xml:space="preserve"> орган</w:t>
      </w:r>
      <w:r w:rsidRPr="00634E7B">
        <w:rPr>
          <w:spacing w:val="4"/>
          <w:sz w:val="32"/>
          <w:szCs w:val="32"/>
        </w:rPr>
        <w:t>а</w:t>
      </w:r>
      <w:r w:rsidR="0089266D" w:rsidRPr="00634E7B">
        <w:rPr>
          <w:spacing w:val="4"/>
          <w:sz w:val="32"/>
          <w:szCs w:val="32"/>
        </w:rPr>
        <w:t xml:space="preserve"> военного управления</w:t>
      </w:r>
      <w:r w:rsidRPr="00634E7B">
        <w:rPr>
          <w:spacing w:val="4"/>
          <w:sz w:val="32"/>
          <w:szCs w:val="32"/>
        </w:rPr>
        <w:t xml:space="preserve"> своим приказом</w:t>
      </w:r>
      <w:r w:rsidR="007118A9" w:rsidRPr="00634E7B">
        <w:rPr>
          <w:spacing w:val="4"/>
          <w:sz w:val="32"/>
          <w:szCs w:val="32"/>
        </w:rPr>
        <w:t xml:space="preserve"> определяет порядок выполнения работ</w:t>
      </w:r>
      <w:r w:rsidR="008518BE" w:rsidRPr="00634E7B">
        <w:rPr>
          <w:spacing w:val="4"/>
          <w:sz w:val="32"/>
          <w:szCs w:val="32"/>
        </w:rPr>
        <w:t xml:space="preserve"> </w:t>
      </w:r>
      <w:r w:rsidR="007118A9" w:rsidRPr="00634E7B">
        <w:rPr>
          <w:spacing w:val="4"/>
          <w:sz w:val="32"/>
          <w:szCs w:val="32"/>
        </w:rPr>
        <w:t xml:space="preserve">при </w:t>
      </w:r>
      <w:r w:rsidR="003F0B3B" w:rsidRPr="00634E7B">
        <w:rPr>
          <w:spacing w:val="4"/>
          <w:sz w:val="32"/>
          <w:szCs w:val="32"/>
        </w:rPr>
        <w:t>подготовке и проведении технического освидетельствования объектов гостех</w:t>
      </w:r>
      <w:r w:rsidR="00C4534A" w:rsidRPr="00634E7B">
        <w:rPr>
          <w:spacing w:val="4"/>
          <w:sz w:val="32"/>
          <w:szCs w:val="32"/>
        </w:rPr>
        <w:t>надзо</w:t>
      </w:r>
      <w:r w:rsidR="003F0B3B" w:rsidRPr="00634E7B">
        <w:rPr>
          <w:spacing w:val="4"/>
          <w:sz w:val="32"/>
          <w:szCs w:val="32"/>
        </w:rPr>
        <w:t>ра</w:t>
      </w:r>
      <w:r w:rsidRPr="00634E7B">
        <w:rPr>
          <w:spacing w:val="4"/>
          <w:sz w:val="32"/>
          <w:szCs w:val="32"/>
        </w:rPr>
        <w:t>, включающих в себя сложные и опасные технологические операции, в том числе</w:t>
      </w:r>
      <w:r w:rsidR="003F0B3B" w:rsidRPr="00634E7B">
        <w:rPr>
          <w:spacing w:val="4"/>
          <w:sz w:val="32"/>
          <w:szCs w:val="32"/>
        </w:rPr>
        <w:t>:</w:t>
      </w:r>
    </w:p>
    <w:p w:rsidR="003F0B3B" w:rsidRPr="00696E13" w:rsidRDefault="003F0B3B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слив токсичных, агрессивных компонентов из емкостей (цистерн), их нейтрализация, чистка, внутренний осмотр, проведение гидравлических (пневматических) испытаний;</w:t>
      </w:r>
    </w:p>
    <w:p w:rsidR="003F0B3B" w:rsidRPr="00696E13" w:rsidRDefault="003F0B3B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 xml:space="preserve">раскопка резервуаров, удаление гидроизоляции, их наружные </w:t>
      </w:r>
      <w:r w:rsidR="000D4CB8" w:rsidRPr="00696E13">
        <w:rPr>
          <w:spacing w:val="4"/>
          <w:sz w:val="32"/>
          <w:szCs w:val="32"/>
        </w:rPr>
        <w:br/>
      </w:r>
      <w:r w:rsidRPr="00696E13">
        <w:rPr>
          <w:spacing w:val="4"/>
          <w:sz w:val="32"/>
          <w:szCs w:val="32"/>
        </w:rPr>
        <w:t xml:space="preserve">и внутренние осмотры, </w:t>
      </w:r>
      <w:r w:rsidR="000D4CB8" w:rsidRPr="00696E13">
        <w:rPr>
          <w:spacing w:val="4"/>
          <w:sz w:val="32"/>
          <w:szCs w:val="32"/>
        </w:rPr>
        <w:t>проведение гидравлических (пневматических) испытаний</w:t>
      </w:r>
      <w:r w:rsidRPr="00696E13">
        <w:rPr>
          <w:spacing w:val="4"/>
          <w:sz w:val="32"/>
          <w:szCs w:val="32"/>
        </w:rPr>
        <w:t>;</w:t>
      </w:r>
    </w:p>
    <w:p w:rsidR="00B24CA9" w:rsidRPr="00696E13" w:rsidRDefault="003F0B3B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lastRenderedPageBreak/>
        <w:t>демонтаж станций (агрегатов) сжатых, сжиженных и растворенных газов для технического освидетельствования встроенных в эти станции (агрегаты) сосудов (баллонов);</w:t>
      </w:r>
    </w:p>
    <w:p w:rsidR="005019FA" w:rsidRDefault="003F0B3B" w:rsidP="00696E13">
      <w:pPr>
        <w:spacing w:line="247" w:lineRule="auto"/>
        <w:ind w:firstLine="709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 xml:space="preserve">доставка </w:t>
      </w:r>
      <w:r w:rsidR="005019FA">
        <w:rPr>
          <w:spacing w:val="4"/>
          <w:sz w:val="32"/>
          <w:szCs w:val="32"/>
        </w:rPr>
        <w:t xml:space="preserve"> </w:t>
      </w:r>
      <w:r w:rsidRPr="00696E13">
        <w:rPr>
          <w:spacing w:val="4"/>
          <w:sz w:val="32"/>
          <w:szCs w:val="32"/>
        </w:rPr>
        <w:t xml:space="preserve">макетов, </w:t>
      </w:r>
      <w:r w:rsidR="005019FA">
        <w:rPr>
          <w:spacing w:val="4"/>
          <w:sz w:val="32"/>
          <w:szCs w:val="32"/>
        </w:rPr>
        <w:t xml:space="preserve"> </w:t>
      </w:r>
      <w:r w:rsidRPr="00696E13">
        <w:rPr>
          <w:spacing w:val="4"/>
          <w:sz w:val="32"/>
          <w:szCs w:val="32"/>
        </w:rPr>
        <w:t xml:space="preserve">грузов </w:t>
      </w:r>
      <w:r w:rsidR="005019FA">
        <w:rPr>
          <w:spacing w:val="4"/>
          <w:sz w:val="32"/>
          <w:szCs w:val="32"/>
        </w:rPr>
        <w:t xml:space="preserve"> </w:t>
      </w:r>
      <w:r w:rsidRPr="00696E13">
        <w:rPr>
          <w:spacing w:val="4"/>
          <w:sz w:val="32"/>
          <w:szCs w:val="32"/>
        </w:rPr>
        <w:t xml:space="preserve">на </w:t>
      </w:r>
      <w:r w:rsidR="005019FA">
        <w:rPr>
          <w:spacing w:val="4"/>
          <w:sz w:val="32"/>
          <w:szCs w:val="32"/>
        </w:rPr>
        <w:t xml:space="preserve"> </w:t>
      </w:r>
      <w:r w:rsidRPr="00696E13">
        <w:rPr>
          <w:spacing w:val="4"/>
          <w:sz w:val="32"/>
          <w:szCs w:val="32"/>
        </w:rPr>
        <w:t xml:space="preserve">испытательные </w:t>
      </w:r>
      <w:r w:rsidR="005019FA">
        <w:rPr>
          <w:spacing w:val="4"/>
          <w:sz w:val="32"/>
          <w:szCs w:val="32"/>
        </w:rPr>
        <w:t xml:space="preserve"> </w:t>
      </w:r>
      <w:r w:rsidRPr="00696E13">
        <w:rPr>
          <w:spacing w:val="4"/>
          <w:sz w:val="32"/>
          <w:szCs w:val="32"/>
        </w:rPr>
        <w:t xml:space="preserve">площадки </w:t>
      </w:r>
      <w:r w:rsidR="005019FA">
        <w:rPr>
          <w:spacing w:val="4"/>
          <w:sz w:val="32"/>
          <w:szCs w:val="32"/>
        </w:rPr>
        <w:t xml:space="preserve"> или</w:t>
      </w:r>
    </w:p>
    <w:p w:rsidR="003F0B3B" w:rsidRPr="00696E13" w:rsidRDefault="003F0B3B" w:rsidP="005019FA">
      <w:pPr>
        <w:spacing w:line="247" w:lineRule="auto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к месту проведения статических и динамических испытаний установщиков, стыковочных машин, грузоподъемных кранов, лифтов, вышек и других подъемных сооружений.</w:t>
      </w:r>
    </w:p>
    <w:p w:rsidR="00D56702" w:rsidRPr="00696E13" w:rsidRDefault="00A747D2" w:rsidP="00696E13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Периодическое т</w:t>
      </w:r>
      <w:r w:rsidR="003F0B3B" w:rsidRPr="00696E13">
        <w:rPr>
          <w:spacing w:val="4"/>
          <w:sz w:val="32"/>
          <w:szCs w:val="32"/>
        </w:rPr>
        <w:t>ехническо</w:t>
      </w:r>
      <w:r w:rsidR="008518BE" w:rsidRPr="00696E13">
        <w:rPr>
          <w:spacing w:val="4"/>
          <w:sz w:val="32"/>
          <w:szCs w:val="32"/>
        </w:rPr>
        <w:t xml:space="preserve">е </w:t>
      </w:r>
      <w:r w:rsidR="003F0B3B" w:rsidRPr="00696E13">
        <w:rPr>
          <w:spacing w:val="4"/>
          <w:sz w:val="32"/>
          <w:szCs w:val="32"/>
        </w:rPr>
        <w:t>освидетельствовани</w:t>
      </w:r>
      <w:r w:rsidR="008518BE" w:rsidRPr="00696E13">
        <w:rPr>
          <w:spacing w:val="4"/>
          <w:sz w:val="32"/>
          <w:szCs w:val="32"/>
        </w:rPr>
        <w:t>е</w:t>
      </w:r>
      <w:r w:rsidR="003F0B3B" w:rsidRPr="00696E13">
        <w:rPr>
          <w:spacing w:val="4"/>
          <w:sz w:val="32"/>
          <w:szCs w:val="32"/>
        </w:rPr>
        <w:t xml:space="preserve"> объект</w:t>
      </w:r>
      <w:r w:rsidR="00DD5BDD" w:rsidRPr="00696E13">
        <w:rPr>
          <w:spacing w:val="4"/>
          <w:sz w:val="32"/>
          <w:szCs w:val="32"/>
        </w:rPr>
        <w:t>а</w:t>
      </w:r>
      <w:r w:rsidR="003F0B3B" w:rsidRPr="00696E13">
        <w:rPr>
          <w:spacing w:val="4"/>
          <w:sz w:val="32"/>
          <w:szCs w:val="32"/>
        </w:rPr>
        <w:t xml:space="preserve"> гостехнадзора </w:t>
      </w:r>
      <w:r w:rsidR="00D56702" w:rsidRPr="00696E13">
        <w:rPr>
          <w:spacing w:val="4"/>
          <w:sz w:val="32"/>
          <w:szCs w:val="32"/>
        </w:rPr>
        <w:t>провод</w:t>
      </w:r>
      <w:r w:rsidR="008518BE" w:rsidRPr="00696E13">
        <w:rPr>
          <w:spacing w:val="4"/>
          <w:sz w:val="32"/>
          <w:szCs w:val="32"/>
        </w:rPr>
        <w:t>и</w:t>
      </w:r>
      <w:r w:rsidR="00D56702" w:rsidRPr="00696E13">
        <w:rPr>
          <w:spacing w:val="4"/>
          <w:sz w:val="32"/>
          <w:szCs w:val="32"/>
        </w:rPr>
        <w:t>т</w:t>
      </w:r>
      <w:r w:rsidR="00EF41B8" w:rsidRPr="00696E13">
        <w:rPr>
          <w:spacing w:val="4"/>
          <w:sz w:val="32"/>
          <w:szCs w:val="32"/>
        </w:rPr>
        <w:t xml:space="preserve">ся </w:t>
      </w:r>
      <w:r w:rsidR="00D56702" w:rsidRPr="00696E13">
        <w:rPr>
          <w:spacing w:val="4"/>
          <w:sz w:val="32"/>
          <w:szCs w:val="32"/>
        </w:rPr>
        <w:t xml:space="preserve">после </w:t>
      </w:r>
      <w:r w:rsidR="003F0B3B" w:rsidRPr="00696E13">
        <w:rPr>
          <w:spacing w:val="4"/>
          <w:sz w:val="32"/>
          <w:szCs w:val="32"/>
        </w:rPr>
        <w:t>проведени</w:t>
      </w:r>
      <w:r w:rsidR="00D56702" w:rsidRPr="00696E13">
        <w:rPr>
          <w:spacing w:val="4"/>
          <w:sz w:val="32"/>
          <w:szCs w:val="32"/>
        </w:rPr>
        <w:t>я</w:t>
      </w:r>
      <w:r w:rsidR="003F0B3B" w:rsidRPr="00696E13">
        <w:rPr>
          <w:spacing w:val="4"/>
          <w:sz w:val="32"/>
          <w:szCs w:val="32"/>
        </w:rPr>
        <w:t xml:space="preserve"> </w:t>
      </w:r>
      <w:r w:rsidR="00DD5BDD" w:rsidRPr="00696E13">
        <w:rPr>
          <w:spacing w:val="4"/>
          <w:sz w:val="32"/>
          <w:szCs w:val="32"/>
        </w:rPr>
        <w:t>его</w:t>
      </w:r>
      <w:r w:rsidR="00180730" w:rsidRPr="00696E13">
        <w:rPr>
          <w:spacing w:val="4"/>
          <w:sz w:val="32"/>
          <w:szCs w:val="32"/>
        </w:rPr>
        <w:t xml:space="preserve"> </w:t>
      </w:r>
      <w:r w:rsidR="003F0B3B" w:rsidRPr="00696E13">
        <w:rPr>
          <w:spacing w:val="4"/>
          <w:sz w:val="32"/>
          <w:szCs w:val="32"/>
        </w:rPr>
        <w:t xml:space="preserve">планового технического обслуживания. </w:t>
      </w:r>
    </w:p>
    <w:p w:rsidR="00634EC7" w:rsidRPr="00696E13" w:rsidRDefault="008518BE" w:rsidP="00696E13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Организация п</w:t>
      </w:r>
      <w:r w:rsidR="00C447A8" w:rsidRPr="00696E13">
        <w:rPr>
          <w:spacing w:val="4"/>
          <w:sz w:val="32"/>
          <w:szCs w:val="32"/>
        </w:rPr>
        <w:t>роведени</w:t>
      </w:r>
      <w:r w:rsidRPr="00696E13">
        <w:rPr>
          <w:spacing w:val="4"/>
          <w:sz w:val="32"/>
          <w:szCs w:val="32"/>
        </w:rPr>
        <w:t>я</w:t>
      </w:r>
      <w:r w:rsidR="00E0628D" w:rsidRPr="00696E13">
        <w:rPr>
          <w:spacing w:val="4"/>
          <w:sz w:val="32"/>
          <w:szCs w:val="32"/>
        </w:rPr>
        <w:t xml:space="preserve"> </w:t>
      </w:r>
      <w:r w:rsidR="003F0B3B" w:rsidRPr="00696E13">
        <w:rPr>
          <w:spacing w:val="4"/>
          <w:sz w:val="32"/>
          <w:szCs w:val="32"/>
        </w:rPr>
        <w:t>техническо</w:t>
      </w:r>
      <w:r w:rsidR="00C447A8" w:rsidRPr="00696E13">
        <w:rPr>
          <w:spacing w:val="4"/>
          <w:sz w:val="32"/>
          <w:szCs w:val="32"/>
        </w:rPr>
        <w:t>го</w:t>
      </w:r>
      <w:r w:rsidR="003F0B3B" w:rsidRPr="00696E13">
        <w:rPr>
          <w:spacing w:val="4"/>
          <w:sz w:val="32"/>
          <w:szCs w:val="32"/>
        </w:rPr>
        <w:t xml:space="preserve"> освидетельствовани</w:t>
      </w:r>
      <w:r w:rsidR="00C447A8" w:rsidRPr="00696E13">
        <w:rPr>
          <w:spacing w:val="4"/>
          <w:sz w:val="32"/>
          <w:szCs w:val="32"/>
        </w:rPr>
        <w:t>я и экспертизы технической безопасности</w:t>
      </w:r>
      <w:r w:rsidR="003F0B3B" w:rsidRPr="00696E13">
        <w:rPr>
          <w:spacing w:val="4"/>
          <w:sz w:val="32"/>
          <w:szCs w:val="32"/>
        </w:rPr>
        <w:t xml:space="preserve"> объектов гостехнадзора </w:t>
      </w:r>
      <w:r w:rsidR="00E85887" w:rsidRPr="00696E13">
        <w:rPr>
          <w:spacing w:val="4"/>
          <w:sz w:val="32"/>
          <w:szCs w:val="32"/>
        </w:rPr>
        <w:t>предусматривается</w:t>
      </w:r>
      <w:r w:rsidR="003F0B3B" w:rsidRPr="00696E13">
        <w:rPr>
          <w:spacing w:val="4"/>
          <w:sz w:val="32"/>
          <w:szCs w:val="32"/>
        </w:rPr>
        <w:t xml:space="preserve"> в </w:t>
      </w:r>
      <w:r w:rsidR="00A747D2" w:rsidRPr="00696E13">
        <w:rPr>
          <w:spacing w:val="4"/>
          <w:sz w:val="32"/>
          <w:szCs w:val="32"/>
        </w:rPr>
        <w:t xml:space="preserve">служебных </w:t>
      </w:r>
      <w:r w:rsidR="00C12D40" w:rsidRPr="00696E13">
        <w:rPr>
          <w:spacing w:val="4"/>
          <w:sz w:val="32"/>
          <w:szCs w:val="32"/>
        </w:rPr>
        <w:t>документах</w:t>
      </w:r>
      <w:r w:rsidRPr="00696E13">
        <w:rPr>
          <w:spacing w:val="4"/>
          <w:sz w:val="32"/>
          <w:szCs w:val="32"/>
        </w:rPr>
        <w:t xml:space="preserve"> Министерства обороны</w:t>
      </w:r>
      <w:r w:rsidR="00C12D40" w:rsidRPr="00696E13">
        <w:rPr>
          <w:spacing w:val="4"/>
          <w:sz w:val="32"/>
          <w:szCs w:val="32"/>
        </w:rPr>
        <w:t xml:space="preserve">, </w:t>
      </w:r>
      <w:r w:rsidR="005B1A91" w:rsidRPr="00696E13">
        <w:rPr>
          <w:spacing w:val="4"/>
          <w:sz w:val="32"/>
          <w:szCs w:val="32"/>
        </w:rPr>
        <w:t xml:space="preserve">определяющих </w:t>
      </w:r>
      <w:r w:rsidR="00C12D40" w:rsidRPr="00696E13">
        <w:rPr>
          <w:spacing w:val="4"/>
          <w:sz w:val="32"/>
          <w:szCs w:val="32"/>
        </w:rPr>
        <w:t>планир</w:t>
      </w:r>
      <w:r w:rsidR="005B1A91" w:rsidRPr="00696E13">
        <w:rPr>
          <w:spacing w:val="4"/>
          <w:sz w:val="32"/>
          <w:szCs w:val="32"/>
        </w:rPr>
        <w:t>ование</w:t>
      </w:r>
      <w:r w:rsidR="003F0B3B" w:rsidRPr="00696E13">
        <w:rPr>
          <w:spacing w:val="4"/>
          <w:sz w:val="32"/>
          <w:szCs w:val="32"/>
        </w:rPr>
        <w:t xml:space="preserve"> эксплуатаци</w:t>
      </w:r>
      <w:r w:rsidR="005B1A91" w:rsidRPr="00696E13">
        <w:rPr>
          <w:spacing w:val="4"/>
          <w:sz w:val="32"/>
          <w:szCs w:val="32"/>
        </w:rPr>
        <w:t>и</w:t>
      </w:r>
      <w:r w:rsidR="003F0B3B" w:rsidRPr="00696E13">
        <w:rPr>
          <w:spacing w:val="4"/>
          <w:sz w:val="32"/>
          <w:szCs w:val="32"/>
        </w:rPr>
        <w:t xml:space="preserve"> </w:t>
      </w:r>
      <w:r w:rsidR="00AF2405" w:rsidRPr="00696E13">
        <w:rPr>
          <w:spacing w:val="4"/>
          <w:sz w:val="32"/>
          <w:szCs w:val="32"/>
        </w:rPr>
        <w:t>и ремонт</w:t>
      </w:r>
      <w:r w:rsidR="005B1A91" w:rsidRPr="00696E13">
        <w:rPr>
          <w:spacing w:val="4"/>
          <w:sz w:val="32"/>
          <w:szCs w:val="32"/>
        </w:rPr>
        <w:t>а</w:t>
      </w:r>
      <w:r w:rsidR="00AF2405" w:rsidRPr="00696E13">
        <w:rPr>
          <w:spacing w:val="4"/>
          <w:sz w:val="32"/>
          <w:szCs w:val="32"/>
        </w:rPr>
        <w:t xml:space="preserve"> </w:t>
      </w:r>
      <w:r w:rsidR="003F0B3B" w:rsidRPr="00696E13">
        <w:rPr>
          <w:spacing w:val="4"/>
          <w:sz w:val="32"/>
          <w:szCs w:val="32"/>
        </w:rPr>
        <w:t>ВВ</w:t>
      </w:r>
      <w:r w:rsidR="004919E4" w:rsidRPr="00696E13">
        <w:rPr>
          <w:spacing w:val="4"/>
          <w:sz w:val="32"/>
          <w:szCs w:val="32"/>
        </w:rPr>
        <w:t>С</w:t>
      </w:r>
      <w:r w:rsidR="003F0B3B" w:rsidRPr="00696E13">
        <w:rPr>
          <w:spacing w:val="4"/>
          <w:sz w:val="32"/>
          <w:szCs w:val="32"/>
        </w:rPr>
        <w:t>Т</w:t>
      </w:r>
      <w:r w:rsidR="005B1A91" w:rsidRPr="00696E13">
        <w:rPr>
          <w:spacing w:val="4"/>
          <w:sz w:val="32"/>
          <w:szCs w:val="32"/>
        </w:rPr>
        <w:t>.</w:t>
      </w:r>
    </w:p>
    <w:p w:rsidR="00634EC7" w:rsidRPr="00696E13" w:rsidRDefault="003B238F" w:rsidP="00696E13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>Документы, подтверждающие качество работ по проведению монтажа, модернизации и ремонта, выполненных на объекте гостехнадзора, прикладываются к паспорту (формуляру) объекта гостехнадзора и являются его неотъемлемой частью.</w:t>
      </w:r>
    </w:p>
    <w:p w:rsidR="003F0B3B" w:rsidRPr="00696E13" w:rsidRDefault="003F0B3B" w:rsidP="00696E13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pacing w:val="4"/>
          <w:sz w:val="32"/>
          <w:szCs w:val="32"/>
        </w:rPr>
      </w:pPr>
      <w:r w:rsidRPr="00696E13">
        <w:rPr>
          <w:spacing w:val="4"/>
          <w:sz w:val="32"/>
          <w:szCs w:val="32"/>
        </w:rPr>
        <w:t xml:space="preserve">Записи о результатах технического освидетельствования объекта гостехнадзора, возможности его дальнейшей эксплуатации с разрешенными техническими характеристиками и параметрами работы, сроках очередного технического освидетельствования, выявленных дефектах и нарушениях технических требований производятся в паспорте (формуляре) объекта гостехнадзора </w:t>
      </w:r>
      <w:r w:rsidR="00634E7B">
        <w:rPr>
          <w:spacing w:val="4"/>
          <w:sz w:val="32"/>
          <w:szCs w:val="32"/>
        </w:rPr>
        <w:t>специалистом по</w:t>
      </w:r>
      <w:r w:rsidRPr="00696E13">
        <w:rPr>
          <w:spacing w:val="4"/>
          <w:sz w:val="32"/>
          <w:szCs w:val="32"/>
        </w:rPr>
        <w:t xml:space="preserve"> техническо</w:t>
      </w:r>
      <w:r w:rsidR="00634E7B">
        <w:rPr>
          <w:spacing w:val="4"/>
          <w:sz w:val="32"/>
          <w:szCs w:val="32"/>
        </w:rPr>
        <w:t>му</w:t>
      </w:r>
      <w:r w:rsidRPr="00696E13">
        <w:rPr>
          <w:spacing w:val="4"/>
          <w:sz w:val="32"/>
          <w:szCs w:val="32"/>
        </w:rPr>
        <w:t xml:space="preserve"> освидетельствовани</w:t>
      </w:r>
      <w:r w:rsidR="00634E7B">
        <w:rPr>
          <w:spacing w:val="4"/>
          <w:sz w:val="32"/>
          <w:szCs w:val="32"/>
        </w:rPr>
        <w:t>ю</w:t>
      </w:r>
      <w:r w:rsidRPr="00696E13">
        <w:rPr>
          <w:spacing w:val="4"/>
          <w:sz w:val="32"/>
          <w:szCs w:val="32"/>
        </w:rPr>
        <w:t>.</w:t>
      </w:r>
    </w:p>
    <w:p w:rsidR="005D454C" w:rsidRPr="005A15FC" w:rsidRDefault="005D454C" w:rsidP="00696E13">
      <w:pPr>
        <w:numPr>
          <w:ilvl w:val="0"/>
          <w:numId w:val="1"/>
        </w:numPr>
        <w:tabs>
          <w:tab w:val="clear" w:pos="1304"/>
        </w:tabs>
        <w:spacing w:line="247" w:lineRule="auto"/>
        <w:jc w:val="both"/>
        <w:rPr>
          <w:sz w:val="32"/>
          <w:szCs w:val="32"/>
        </w:rPr>
      </w:pPr>
      <w:r w:rsidRPr="00696E13">
        <w:rPr>
          <w:spacing w:val="4"/>
          <w:sz w:val="32"/>
          <w:szCs w:val="32"/>
        </w:rPr>
        <w:t xml:space="preserve">При выявлении в процессе технического освидетельствования на объекте гостехнадзора дефектов, выходящих за нормы браковки, или нарушений технических требований </w:t>
      </w:r>
      <w:r w:rsidR="00303478">
        <w:rPr>
          <w:spacing w:val="4"/>
          <w:sz w:val="32"/>
          <w:szCs w:val="32"/>
        </w:rPr>
        <w:t>лицо, ответственное по надзору</w:t>
      </w:r>
      <w:r w:rsidRPr="00696E13">
        <w:rPr>
          <w:spacing w:val="4"/>
          <w:sz w:val="32"/>
          <w:szCs w:val="32"/>
        </w:rPr>
        <w:t xml:space="preserve">, в письменной форме </w:t>
      </w:r>
      <w:r w:rsidR="008518BE" w:rsidRPr="00696E13">
        <w:rPr>
          <w:spacing w:val="4"/>
          <w:sz w:val="32"/>
          <w:szCs w:val="32"/>
        </w:rPr>
        <w:t xml:space="preserve">направляет обращение </w:t>
      </w:r>
      <w:r w:rsidRPr="00696E13">
        <w:rPr>
          <w:spacing w:val="4"/>
          <w:sz w:val="32"/>
          <w:szCs w:val="32"/>
        </w:rPr>
        <w:t xml:space="preserve">командиру воинской части </w:t>
      </w:r>
      <w:r w:rsidR="008518BE" w:rsidRPr="00696E13">
        <w:rPr>
          <w:spacing w:val="4"/>
          <w:sz w:val="32"/>
          <w:szCs w:val="32"/>
        </w:rPr>
        <w:t xml:space="preserve">с предложением о приостановке </w:t>
      </w:r>
      <w:r w:rsidRPr="00696E13">
        <w:rPr>
          <w:spacing w:val="4"/>
          <w:sz w:val="32"/>
          <w:szCs w:val="32"/>
        </w:rPr>
        <w:t>эксплуатаци</w:t>
      </w:r>
      <w:r w:rsidR="008518BE" w:rsidRPr="00696E13">
        <w:rPr>
          <w:spacing w:val="4"/>
          <w:sz w:val="32"/>
          <w:szCs w:val="32"/>
        </w:rPr>
        <w:t>и</w:t>
      </w:r>
      <w:r w:rsidRPr="00696E13">
        <w:rPr>
          <w:spacing w:val="4"/>
          <w:sz w:val="32"/>
          <w:szCs w:val="32"/>
        </w:rPr>
        <w:t xml:space="preserve"> </w:t>
      </w:r>
      <w:r w:rsidR="008518BE" w:rsidRPr="00696E13">
        <w:rPr>
          <w:spacing w:val="4"/>
          <w:sz w:val="32"/>
          <w:szCs w:val="32"/>
        </w:rPr>
        <w:t>данного</w:t>
      </w:r>
      <w:r w:rsidRPr="00696E13">
        <w:rPr>
          <w:spacing w:val="4"/>
          <w:sz w:val="32"/>
          <w:szCs w:val="32"/>
        </w:rPr>
        <w:t xml:space="preserve"> объекта гостехнадзора.</w:t>
      </w:r>
      <w:r w:rsidRPr="005A15FC">
        <w:rPr>
          <w:sz w:val="32"/>
          <w:szCs w:val="32"/>
        </w:rPr>
        <w:t xml:space="preserve"> 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</w:p>
    <w:p w:rsidR="003F0B3B" w:rsidRPr="005A15FC" w:rsidRDefault="003529DA" w:rsidP="00696E13">
      <w:pPr>
        <w:spacing w:line="242" w:lineRule="auto"/>
        <w:jc w:val="center"/>
        <w:rPr>
          <w:b/>
          <w:sz w:val="32"/>
          <w:szCs w:val="32"/>
        </w:rPr>
      </w:pPr>
      <w:r w:rsidRPr="005A15FC">
        <w:rPr>
          <w:b/>
          <w:sz w:val="32"/>
          <w:szCs w:val="32"/>
        </w:rPr>
        <w:t>I</w:t>
      </w:r>
      <w:r w:rsidR="003F0B3B" w:rsidRPr="005A15FC">
        <w:rPr>
          <w:b/>
          <w:sz w:val="32"/>
          <w:szCs w:val="32"/>
        </w:rPr>
        <w:t>V. Организация безопасной эксплуатации</w:t>
      </w:r>
    </w:p>
    <w:p w:rsidR="003F0B3B" w:rsidRPr="005A15FC" w:rsidRDefault="003F0B3B" w:rsidP="00696E13">
      <w:pPr>
        <w:spacing w:line="242" w:lineRule="auto"/>
        <w:jc w:val="center"/>
        <w:rPr>
          <w:b/>
          <w:sz w:val="32"/>
          <w:szCs w:val="32"/>
        </w:rPr>
      </w:pPr>
      <w:r w:rsidRPr="005A15FC">
        <w:rPr>
          <w:b/>
          <w:sz w:val="32"/>
          <w:szCs w:val="32"/>
        </w:rPr>
        <w:t>объектов гостехнадзора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</w:p>
    <w:p w:rsidR="003F0B3B" w:rsidRPr="005A15FC" w:rsidRDefault="00A747D2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Командир</w:t>
      </w:r>
      <w:r w:rsidR="003F0B3B" w:rsidRPr="005A15FC">
        <w:rPr>
          <w:sz w:val="32"/>
          <w:szCs w:val="32"/>
        </w:rPr>
        <w:t xml:space="preserve"> воинск</w:t>
      </w:r>
      <w:r w:rsidRPr="005A15FC">
        <w:rPr>
          <w:sz w:val="32"/>
          <w:szCs w:val="32"/>
        </w:rPr>
        <w:t>ой</w:t>
      </w:r>
      <w:r w:rsidR="003F0B3B" w:rsidRPr="005A15FC">
        <w:rPr>
          <w:sz w:val="32"/>
          <w:szCs w:val="32"/>
        </w:rPr>
        <w:t xml:space="preserve"> част</w:t>
      </w:r>
      <w:r w:rsidRPr="005A15FC">
        <w:rPr>
          <w:sz w:val="32"/>
          <w:szCs w:val="32"/>
        </w:rPr>
        <w:t>и</w:t>
      </w:r>
      <w:r w:rsidR="00E85887" w:rsidRPr="005A15FC">
        <w:rPr>
          <w:sz w:val="32"/>
          <w:szCs w:val="32"/>
        </w:rPr>
        <w:t xml:space="preserve"> </w:t>
      </w:r>
      <w:r w:rsidR="003F0B3B" w:rsidRPr="005A15FC">
        <w:rPr>
          <w:sz w:val="32"/>
          <w:szCs w:val="32"/>
        </w:rPr>
        <w:t>обеспечива</w:t>
      </w:r>
      <w:r w:rsidRPr="005A15FC">
        <w:rPr>
          <w:sz w:val="32"/>
          <w:szCs w:val="32"/>
        </w:rPr>
        <w:t>е</w:t>
      </w:r>
      <w:r w:rsidR="003F0B3B" w:rsidRPr="005A15FC">
        <w:rPr>
          <w:sz w:val="32"/>
          <w:szCs w:val="32"/>
        </w:rPr>
        <w:t xml:space="preserve">т содержание объектов гостехнадзора в исправном состоянии </w:t>
      </w:r>
      <w:r w:rsidR="00440EF5" w:rsidRPr="005A15FC">
        <w:rPr>
          <w:sz w:val="32"/>
          <w:szCs w:val="32"/>
        </w:rPr>
        <w:t xml:space="preserve">путем </w:t>
      </w:r>
      <w:r w:rsidR="003F0B3B" w:rsidRPr="005A15FC">
        <w:rPr>
          <w:sz w:val="32"/>
          <w:szCs w:val="32"/>
        </w:rPr>
        <w:t xml:space="preserve">организации </w:t>
      </w:r>
      <w:r w:rsidR="00696E13">
        <w:rPr>
          <w:sz w:val="32"/>
          <w:szCs w:val="32"/>
        </w:rPr>
        <w:br/>
      </w:r>
      <w:r w:rsidR="003F0B3B" w:rsidRPr="005A15FC">
        <w:rPr>
          <w:sz w:val="32"/>
          <w:szCs w:val="32"/>
        </w:rPr>
        <w:lastRenderedPageBreak/>
        <w:t>безопасной эксплуатации, технического обслуживания, технических освидетельствований, осмотров и ремонтов объектов гостехнадзора.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Командир воинской части своим приказом:</w:t>
      </w:r>
    </w:p>
    <w:p w:rsidR="003F0B3B" w:rsidRPr="005A15FC" w:rsidRDefault="005B1A91" w:rsidP="00716AD4">
      <w:pPr>
        <w:pStyle w:val="af9"/>
        <w:numPr>
          <w:ilvl w:val="0"/>
          <w:numId w:val="5"/>
        </w:numPr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определяет</w:t>
      </w:r>
      <w:r w:rsidR="003F0B3B" w:rsidRPr="005A15FC">
        <w:rPr>
          <w:sz w:val="32"/>
          <w:szCs w:val="32"/>
        </w:rPr>
        <w:t>: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комиссию </w:t>
      </w:r>
      <w:r w:rsidR="00882077" w:rsidRPr="005A15FC">
        <w:rPr>
          <w:sz w:val="32"/>
          <w:szCs w:val="32"/>
        </w:rPr>
        <w:t xml:space="preserve">воинской части </w:t>
      </w:r>
      <w:r w:rsidRPr="005A15FC">
        <w:rPr>
          <w:sz w:val="32"/>
          <w:szCs w:val="32"/>
        </w:rPr>
        <w:t>по проверке знаний технических требований при эксплуатации объектов гостехнадзора (далее –</w:t>
      </w:r>
      <w:r w:rsidR="00696E13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комиссия</w:t>
      </w:r>
      <w:r w:rsidR="00026EC7" w:rsidRPr="005A15FC">
        <w:rPr>
          <w:sz w:val="32"/>
          <w:szCs w:val="32"/>
        </w:rPr>
        <w:t xml:space="preserve"> по проверке знаний</w:t>
      </w:r>
      <w:r w:rsidRPr="005A15FC">
        <w:rPr>
          <w:sz w:val="32"/>
          <w:szCs w:val="32"/>
        </w:rPr>
        <w:t>);</w:t>
      </w:r>
    </w:p>
    <w:p w:rsidR="00B10494" w:rsidRPr="005A15FC" w:rsidRDefault="00B10494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комиссию </w:t>
      </w:r>
      <w:r w:rsidR="005C1945" w:rsidRPr="005A15FC">
        <w:rPr>
          <w:sz w:val="32"/>
          <w:szCs w:val="32"/>
        </w:rPr>
        <w:t>для принятия решения о возможности ввода в эксплуатацию объектов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лицо, ответственное по надзору</w:t>
      </w:r>
      <w:r w:rsidR="00106E8D" w:rsidRPr="005A15FC">
        <w:rPr>
          <w:sz w:val="32"/>
          <w:szCs w:val="32"/>
        </w:rPr>
        <w:t xml:space="preserve">, и </w:t>
      </w:r>
      <w:r w:rsidR="00882077" w:rsidRPr="005A15FC">
        <w:rPr>
          <w:sz w:val="32"/>
          <w:szCs w:val="32"/>
        </w:rPr>
        <w:t>закрепляет за ним</w:t>
      </w:r>
      <w:r w:rsidR="00026EC7" w:rsidRPr="005A15FC">
        <w:rPr>
          <w:sz w:val="32"/>
          <w:szCs w:val="32"/>
        </w:rPr>
        <w:t xml:space="preserve"> конкретные</w:t>
      </w:r>
      <w:r w:rsidR="00882077" w:rsidRPr="005A15FC">
        <w:rPr>
          <w:sz w:val="32"/>
          <w:szCs w:val="32"/>
        </w:rPr>
        <w:t xml:space="preserve"> объекты гостехнадзора</w:t>
      </w:r>
      <w:r w:rsidRPr="005A15FC">
        <w:rPr>
          <w:sz w:val="32"/>
          <w:szCs w:val="32"/>
        </w:rPr>
        <w:t>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лиц, ответственных за эксплуатацию, и закрепляет за ними конкретные объекты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руководителей работ на грузоподъемных кранах из числа командиров подразделений и их заместителей на каждом участке работ;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необходимое количество обслуживающего персонала на каждый конкретный объект гостехнадзора</w:t>
      </w:r>
      <w:r w:rsidR="00E82800" w:rsidRPr="005A15FC">
        <w:rPr>
          <w:sz w:val="32"/>
          <w:szCs w:val="32"/>
        </w:rPr>
        <w:t xml:space="preserve"> (</w:t>
      </w:r>
      <w:r w:rsidR="00882077" w:rsidRPr="005A15FC">
        <w:rPr>
          <w:sz w:val="32"/>
          <w:szCs w:val="32"/>
        </w:rPr>
        <w:t>в соответствии с</w:t>
      </w:r>
      <w:r w:rsidR="00E82800" w:rsidRPr="005A15FC">
        <w:rPr>
          <w:sz w:val="32"/>
          <w:szCs w:val="32"/>
        </w:rPr>
        <w:t xml:space="preserve"> эксплуатационной документацией)</w:t>
      </w:r>
      <w:r w:rsidRPr="005A15FC">
        <w:rPr>
          <w:sz w:val="32"/>
          <w:szCs w:val="32"/>
        </w:rPr>
        <w:t>, порядок проверки знаний и допуска к самостоятельной работе;</w:t>
      </w:r>
    </w:p>
    <w:p w:rsidR="003529DA" w:rsidRPr="005A15FC" w:rsidRDefault="0034449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начальника пункта испытания баллонов, приемщиков</w:t>
      </w:r>
      <w:r w:rsidR="008742A7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испытателей </w:t>
      </w:r>
      <w:r w:rsidR="008742A7" w:rsidRPr="005A15FC">
        <w:rPr>
          <w:sz w:val="32"/>
          <w:szCs w:val="32"/>
        </w:rPr>
        <w:t xml:space="preserve">и наполнителей </w:t>
      </w:r>
      <w:r w:rsidRPr="005A15FC">
        <w:rPr>
          <w:sz w:val="32"/>
          <w:szCs w:val="32"/>
        </w:rPr>
        <w:t>баллонов;</w:t>
      </w:r>
    </w:p>
    <w:p w:rsidR="00882077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специалистов по техническому освидетельствованию в каждом подразделении (службе), </w:t>
      </w:r>
      <w:r w:rsidR="00306DEC" w:rsidRPr="005A15FC">
        <w:rPr>
          <w:sz w:val="32"/>
          <w:szCs w:val="32"/>
        </w:rPr>
        <w:t>эксплуатирующем</w:t>
      </w:r>
      <w:r w:rsidRPr="005A15FC">
        <w:rPr>
          <w:sz w:val="32"/>
          <w:szCs w:val="32"/>
        </w:rPr>
        <w:t xml:space="preserve"> объекты гостехнадзора, с указанием конкретных объектов гостехнадзора, </w:t>
      </w:r>
      <w:r w:rsidR="00882077" w:rsidRPr="005A15FC">
        <w:rPr>
          <w:sz w:val="32"/>
          <w:szCs w:val="32"/>
        </w:rPr>
        <w:t xml:space="preserve">в отношении которых </w:t>
      </w:r>
      <w:r w:rsidRPr="005A15FC">
        <w:rPr>
          <w:sz w:val="32"/>
          <w:szCs w:val="32"/>
        </w:rPr>
        <w:t xml:space="preserve">эти специалисты </w:t>
      </w:r>
      <w:r w:rsidR="00882077" w:rsidRPr="005A15FC">
        <w:rPr>
          <w:sz w:val="32"/>
          <w:szCs w:val="32"/>
        </w:rPr>
        <w:t xml:space="preserve">проводят техническое </w:t>
      </w:r>
      <w:r w:rsidRPr="005A15FC">
        <w:rPr>
          <w:sz w:val="32"/>
          <w:szCs w:val="32"/>
        </w:rPr>
        <w:t>освидетельств</w:t>
      </w:r>
      <w:r w:rsidR="00882077" w:rsidRPr="005A15FC">
        <w:rPr>
          <w:sz w:val="32"/>
          <w:szCs w:val="32"/>
        </w:rPr>
        <w:t>ование</w:t>
      </w:r>
      <w:r w:rsidRPr="005A15FC">
        <w:rPr>
          <w:sz w:val="32"/>
          <w:szCs w:val="32"/>
        </w:rPr>
        <w:t>, средств технического освидетельствования и подразделений, за которыми эти средства закреплены;</w:t>
      </w:r>
      <w:r w:rsidR="00882077" w:rsidRPr="005A15FC">
        <w:rPr>
          <w:sz w:val="32"/>
          <w:szCs w:val="32"/>
        </w:rPr>
        <w:t xml:space="preserve"> </w:t>
      </w:r>
    </w:p>
    <w:p w:rsidR="003F0B3B" w:rsidRPr="005A15FC" w:rsidRDefault="00882077" w:rsidP="00C4534A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требования к организации технического обслуживания и технического освидетельствования объектов гостехнадзора воинской </w:t>
      </w:r>
      <w:r w:rsidRPr="005A15FC">
        <w:rPr>
          <w:sz w:val="32"/>
          <w:szCs w:val="32"/>
        </w:rPr>
        <w:br/>
        <w:t>части в соответствии с периодичностью, нормами и технологией, указанными в эксплуатационной документации;</w:t>
      </w:r>
    </w:p>
    <w:p w:rsidR="00882077" w:rsidRPr="005A15FC" w:rsidRDefault="003F0B3B" w:rsidP="00716AD4">
      <w:pPr>
        <w:pStyle w:val="af9"/>
        <w:numPr>
          <w:ilvl w:val="0"/>
          <w:numId w:val="5"/>
        </w:numPr>
        <w:spacing w:line="242" w:lineRule="auto"/>
        <w:ind w:left="0"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утверждает</w:t>
      </w:r>
      <w:r w:rsidR="00882077" w:rsidRPr="005A15FC">
        <w:rPr>
          <w:sz w:val="32"/>
          <w:szCs w:val="32"/>
        </w:rPr>
        <w:t>:</w:t>
      </w:r>
    </w:p>
    <w:p w:rsidR="003F0B3B" w:rsidRPr="005A15FC" w:rsidRDefault="003F0B3B" w:rsidP="00716AD4">
      <w:pPr>
        <w:pStyle w:val="af9"/>
        <w:spacing w:line="242" w:lineRule="auto"/>
        <w:ind w:left="0"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календарный план-график технических освидетельствований объектов гостехнадзора на предстоящий год;</w:t>
      </w:r>
    </w:p>
    <w:p w:rsidR="00E25870" w:rsidRPr="005A15FC" w:rsidRDefault="003639FF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инструкции по производству работ на объектах гостехнадзора</w:t>
      </w:r>
      <w:r w:rsidR="00776D3F" w:rsidRPr="005A15FC">
        <w:rPr>
          <w:sz w:val="32"/>
          <w:szCs w:val="32"/>
        </w:rPr>
        <w:t>.</w:t>
      </w:r>
    </w:p>
    <w:p w:rsidR="00634E7B" w:rsidRDefault="0046668B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Командир</w:t>
      </w:r>
      <w:r w:rsidR="00776D3F" w:rsidRPr="005A15FC">
        <w:rPr>
          <w:sz w:val="32"/>
          <w:szCs w:val="32"/>
        </w:rPr>
        <w:t xml:space="preserve"> воинск</w:t>
      </w:r>
      <w:r>
        <w:rPr>
          <w:sz w:val="32"/>
          <w:szCs w:val="32"/>
        </w:rPr>
        <w:t>ой</w:t>
      </w:r>
      <w:r w:rsidR="00776D3F" w:rsidRPr="005A15FC">
        <w:rPr>
          <w:sz w:val="32"/>
          <w:szCs w:val="32"/>
        </w:rPr>
        <w:t xml:space="preserve"> част</w:t>
      </w:r>
      <w:r>
        <w:rPr>
          <w:sz w:val="32"/>
          <w:szCs w:val="32"/>
        </w:rPr>
        <w:t>и</w:t>
      </w:r>
      <w:r w:rsidR="00776D3F" w:rsidRPr="005A15FC">
        <w:rPr>
          <w:sz w:val="32"/>
          <w:szCs w:val="32"/>
        </w:rPr>
        <w:t xml:space="preserve"> </w:t>
      </w:r>
      <w:r w:rsidR="00E4465B" w:rsidRPr="005A15FC">
        <w:rPr>
          <w:sz w:val="32"/>
          <w:szCs w:val="32"/>
        </w:rPr>
        <w:t xml:space="preserve">два раза в год </w:t>
      </w:r>
      <w:r w:rsidR="00776D3F" w:rsidRPr="005A15FC">
        <w:rPr>
          <w:sz w:val="32"/>
          <w:szCs w:val="32"/>
        </w:rPr>
        <w:t xml:space="preserve">к 1 </w:t>
      </w:r>
      <w:r w:rsidR="00E4465B" w:rsidRPr="005A15FC">
        <w:rPr>
          <w:sz w:val="32"/>
          <w:szCs w:val="32"/>
        </w:rPr>
        <w:t>апреля и 1 октября</w:t>
      </w:r>
      <w:r w:rsidR="00776D3F" w:rsidRPr="005A15FC">
        <w:rPr>
          <w:sz w:val="32"/>
          <w:szCs w:val="32"/>
        </w:rPr>
        <w:t xml:space="preserve"> представля</w:t>
      </w:r>
      <w:r w:rsidR="00634E7B">
        <w:rPr>
          <w:sz w:val="32"/>
          <w:szCs w:val="32"/>
        </w:rPr>
        <w:t>е</w:t>
      </w:r>
      <w:r w:rsidR="00776D3F" w:rsidRPr="005A15FC">
        <w:rPr>
          <w:sz w:val="32"/>
          <w:szCs w:val="32"/>
        </w:rPr>
        <w:t xml:space="preserve">т в </w:t>
      </w:r>
      <w:r>
        <w:rPr>
          <w:sz w:val="32"/>
          <w:szCs w:val="32"/>
        </w:rPr>
        <w:t>территориальный отдел и в орган</w:t>
      </w:r>
      <w:r w:rsidR="00776D3F" w:rsidRPr="005A15FC">
        <w:rPr>
          <w:sz w:val="32"/>
          <w:szCs w:val="32"/>
        </w:rPr>
        <w:t xml:space="preserve"> военного управления </w:t>
      </w:r>
      <w:r w:rsidR="00A53BB4" w:rsidRPr="005A15FC">
        <w:rPr>
          <w:sz w:val="32"/>
          <w:szCs w:val="32"/>
        </w:rPr>
        <w:t xml:space="preserve">сведения </w:t>
      </w:r>
      <w:r w:rsidR="00634E7B">
        <w:rPr>
          <w:sz w:val="32"/>
          <w:szCs w:val="32"/>
        </w:rPr>
        <w:t xml:space="preserve"> </w:t>
      </w:r>
      <w:r w:rsidR="00776D3F" w:rsidRPr="005A15FC">
        <w:rPr>
          <w:sz w:val="32"/>
          <w:szCs w:val="32"/>
        </w:rPr>
        <w:t>об организ</w:t>
      </w:r>
      <w:r w:rsidR="00634E7B">
        <w:rPr>
          <w:sz w:val="32"/>
          <w:szCs w:val="32"/>
        </w:rPr>
        <w:t>ации  безопасной  эксплуатации объ-</w:t>
      </w:r>
    </w:p>
    <w:p w:rsidR="00776D3F" w:rsidRPr="005A15FC" w:rsidRDefault="00776D3F" w:rsidP="00634E7B">
      <w:pPr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ектов гостехнадзора в воинской части (</w:t>
      </w:r>
      <w:r w:rsidR="009364C3" w:rsidRPr="005A15FC">
        <w:rPr>
          <w:sz w:val="32"/>
          <w:szCs w:val="32"/>
        </w:rPr>
        <w:t xml:space="preserve">рекомендуемый образец приведен в приложении </w:t>
      </w:r>
      <w:r w:rsidRPr="005A15FC">
        <w:rPr>
          <w:sz w:val="32"/>
          <w:szCs w:val="32"/>
        </w:rPr>
        <w:t>№ 7 к настоящему Руководству).</w:t>
      </w:r>
    </w:p>
    <w:p w:rsidR="00A50B5C" w:rsidRPr="005A15FC" w:rsidRDefault="00A50B5C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C13F53">
        <w:rPr>
          <w:sz w:val="32"/>
          <w:szCs w:val="32"/>
        </w:rPr>
        <w:t xml:space="preserve">Руководители органов военного управления </w:t>
      </w:r>
      <w:r w:rsidR="009F4A31" w:rsidRPr="00C13F53">
        <w:rPr>
          <w:sz w:val="32"/>
          <w:szCs w:val="32"/>
        </w:rPr>
        <w:t xml:space="preserve">два раза в год </w:t>
      </w:r>
      <w:r w:rsidR="005E3A6F" w:rsidRPr="00C13F53">
        <w:rPr>
          <w:sz w:val="32"/>
          <w:szCs w:val="32"/>
        </w:rPr>
        <w:br/>
      </w:r>
      <w:r w:rsidR="009F4A31" w:rsidRPr="00C13F53">
        <w:rPr>
          <w:sz w:val="32"/>
          <w:szCs w:val="32"/>
        </w:rPr>
        <w:t xml:space="preserve">к 10 апреля и 10 октября </w:t>
      </w:r>
      <w:r w:rsidRPr="00C13F53">
        <w:rPr>
          <w:sz w:val="32"/>
          <w:szCs w:val="32"/>
        </w:rPr>
        <w:t>представляют обобщенные за подчиненные воинские части сведения в вышестоящие органы военного управ</w:t>
      </w:r>
      <w:r w:rsidR="00FA72E7" w:rsidRPr="00C13F53">
        <w:rPr>
          <w:sz w:val="32"/>
          <w:szCs w:val="32"/>
        </w:rPr>
        <w:t>-</w:t>
      </w:r>
      <w:r w:rsidR="00FA72E7" w:rsidRPr="00C13F53">
        <w:rPr>
          <w:sz w:val="32"/>
          <w:szCs w:val="32"/>
        </w:rPr>
        <w:br/>
      </w:r>
      <w:r w:rsidRPr="00C13F53">
        <w:rPr>
          <w:sz w:val="32"/>
          <w:szCs w:val="32"/>
        </w:rPr>
        <w:t>ления</w:t>
      </w:r>
      <w:r w:rsidR="009F4A31" w:rsidRPr="00C13F53">
        <w:rPr>
          <w:sz w:val="32"/>
          <w:szCs w:val="32"/>
        </w:rPr>
        <w:t>.</w:t>
      </w:r>
    </w:p>
    <w:p w:rsidR="003F0B3B" w:rsidRPr="005A15FC" w:rsidRDefault="003F0B3B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Назначение комиссии </w:t>
      </w:r>
      <w:r w:rsidR="00A37816" w:rsidRPr="005A15FC">
        <w:rPr>
          <w:sz w:val="32"/>
          <w:szCs w:val="32"/>
        </w:rPr>
        <w:t>по проверке знаний</w:t>
      </w:r>
      <w:r w:rsidRPr="005A15FC">
        <w:rPr>
          <w:sz w:val="32"/>
          <w:szCs w:val="32"/>
        </w:rPr>
        <w:t xml:space="preserve">, лица, ответственного по надзору, лиц, ответственных за эксплуатацию, руководителей работ на грузоподъемных кранах и специалистов по техническому освидетельствованию производится после проверки </w:t>
      </w:r>
      <w:r w:rsidR="00A53BB4" w:rsidRPr="005A15FC">
        <w:rPr>
          <w:sz w:val="32"/>
          <w:szCs w:val="32"/>
        </w:rPr>
        <w:t xml:space="preserve">теоретических знаний и практических навыков </w:t>
      </w:r>
      <w:r w:rsidRPr="005A15FC">
        <w:rPr>
          <w:sz w:val="32"/>
          <w:szCs w:val="32"/>
        </w:rPr>
        <w:t>технических требований</w:t>
      </w:r>
      <w:r w:rsidR="0046668B">
        <w:rPr>
          <w:sz w:val="32"/>
          <w:szCs w:val="32"/>
        </w:rPr>
        <w:t xml:space="preserve"> </w:t>
      </w:r>
      <w:r w:rsidR="0046668B" w:rsidRPr="005A15FC">
        <w:rPr>
          <w:sz w:val="32"/>
          <w:szCs w:val="32"/>
        </w:rPr>
        <w:t>(далее – проверка знаний)</w:t>
      </w:r>
      <w:r w:rsidRPr="005A15FC">
        <w:rPr>
          <w:sz w:val="32"/>
          <w:szCs w:val="32"/>
        </w:rPr>
        <w:t xml:space="preserve">. </w:t>
      </w:r>
    </w:p>
    <w:p w:rsidR="00306DEC" w:rsidRPr="005A15FC" w:rsidRDefault="00C36CA3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Проверка </w:t>
      </w:r>
      <w:r w:rsidR="00882077" w:rsidRPr="005A15FC">
        <w:rPr>
          <w:sz w:val="32"/>
          <w:szCs w:val="32"/>
        </w:rPr>
        <w:t>знаний</w:t>
      </w:r>
      <w:r w:rsidR="00306DEC" w:rsidRPr="005A15FC">
        <w:rPr>
          <w:sz w:val="32"/>
          <w:szCs w:val="32"/>
        </w:rPr>
        <w:t xml:space="preserve"> военнослужащих</w:t>
      </w:r>
      <w:r w:rsidRPr="005A15FC">
        <w:rPr>
          <w:sz w:val="32"/>
          <w:szCs w:val="32"/>
        </w:rPr>
        <w:t xml:space="preserve"> проводится в порядке, предусмотренном Руководством по обеспечению безопасности военной службы</w:t>
      </w:r>
      <w:r w:rsidR="00C34286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в Вооруженных Силах Российской Федерации</w:t>
      </w:r>
      <w:r w:rsidR="00306DEC" w:rsidRPr="005A15FC">
        <w:rPr>
          <w:rStyle w:val="a9"/>
          <w:sz w:val="32"/>
          <w:szCs w:val="32"/>
        </w:rPr>
        <w:footnoteReference w:id="5"/>
      </w:r>
      <w:r w:rsidR="00306DEC" w:rsidRPr="005A15FC">
        <w:rPr>
          <w:sz w:val="32"/>
          <w:szCs w:val="32"/>
        </w:rPr>
        <w:t>.</w:t>
      </w:r>
      <w:r w:rsidRPr="005A15FC">
        <w:rPr>
          <w:sz w:val="32"/>
          <w:szCs w:val="32"/>
        </w:rPr>
        <w:t xml:space="preserve"> </w:t>
      </w:r>
    </w:p>
    <w:p w:rsidR="00C36CA3" w:rsidRPr="005A15FC" w:rsidRDefault="00306DEC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Проверка знаний </w:t>
      </w:r>
      <w:r w:rsidR="0046668B">
        <w:rPr>
          <w:sz w:val="32"/>
          <w:szCs w:val="32"/>
        </w:rPr>
        <w:t xml:space="preserve">лиц </w:t>
      </w:r>
      <w:r w:rsidRPr="005A15FC">
        <w:rPr>
          <w:sz w:val="32"/>
          <w:szCs w:val="32"/>
        </w:rPr>
        <w:t>гражданского персонала Вооруженн</w:t>
      </w:r>
      <w:r w:rsidR="00882077" w:rsidRPr="005A15FC">
        <w:rPr>
          <w:sz w:val="32"/>
          <w:szCs w:val="32"/>
        </w:rPr>
        <w:t>ых Сил про</w:t>
      </w:r>
      <w:r w:rsidRPr="005A15FC">
        <w:rPr>
          <w:sz w:val="32"/>
          <w:szCs w:val="32"/>
        </w:rPr>
        <w:t xml:space="preserve">водится в порядке, предусмотренном </w:t>
      </w:r>
      <w:r w:rsidR="00C36CA3" w:rsidRPr="005A15FC">
        <w:rPr>
          <w:sz w:val="32"/>
          <w:szCs w:val="32"/>
        </w:rPr>
        <w:t>законодательством Российской Федерации.</w:t>
      </w:r>
    </w:p>
    <w:p w:rsidR="003F0B3B" w:rsidRPr="005A15FC" w:rsidRDefault="000D179F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Периодическая п</w:t>
      </w:r>
      <w:r w:rsidR="003F0B3B" w:rsidRPr="005A15FC">
        <w:rPr>
          <w:sz w:val="32"/>
          <w:szCs w:val="32"/>
        </w:rPr>
        <w:t xml:space="preserve">роверка знаний </w:t>
      </w:r>
      <w:r w:rsidR="00882077" w:rsidRPr="005A15FC">
        <w:rPr>
          <w:sz w:val="32"/>
          <w:szCs w:val="32"/>
        </w:rPr>
        <w:t>проводится в отношении</w:t>
      </w:r>
      <w:r w:rsidR="003F0B3B" w:rsidRPr="005A15FC">
        <w:rPr>
          <w:sz w:val="32"/>
          <w:szCs w:val="32"/>
        </w:rPr>
        <w:t>: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председателя и членов комиссии </w:t>
      </w:r>
      <w:r w:rsidR="00374FE6" w:rsidRPr="005A15FC">
        <w:rPr>
          <w:sz w:val="32"/>
          <w:szCs w:val="32"/>
        </w:rPr>
        <w:t xml:space="preserve">по проверке знаний </w:t>
      </w:r>
      <w:r w:rsidRPr="005A15FC">
        <w:rPr>
          <w:sz w:val="32"/>
          <w:szCs w:val="32"/>
        </w:rPr>
        <w:t xml:space="preserve">и лица, ответственного по надзору, </w:t>
      </w:r>
      <w:r w:rsidR="00882077" w:rsidRPr="005A15FC">
        <w:rPr>
          <w:sz w:val="32"/>
          <w:szCs w:val="32"/>
        </w:rPr>
        <w:t>–</w:t>
      </w:r>
      <w:r w:rsidRPr="005A15FC">
        <w:rPr>
          <w:sz w:val="32"/>
          <w:szCs w:val="32"/>
        </w:rPr>
        <w:t xml:space="preserve"> один раз в три года</w:t>
      </w:r>
      <w:r w:rsidR="003E61A7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аттестационной комиссией территориального отдела по месту его дислокации;</w:t>
      </w:r>
    </w:p>
    <w:p w:rsidR="00CE744D" w:rsidRPr="005A15FC" w:rsidRDefault="003F0B3B" w:rsidP="00C4534A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лиц, ответственных за эксплуатацию, руководителей работ на</w:t>
      </w:r>
      <w:r w:rsidR="0046668B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грузоподъемных кранах</w:t>
      </w:r>
      <w:r w:rsidR="00560BC1" w:rsidRPr="005A15FC">
        <w:rPr>
          <w:sz w:val="32"/>
          <w:szCs w:val="32"/>
        </w:rPr>
        <w:t xml:space="preserve">, </w:t>
      </w:r>
      <w:r w:rsidR="009364C3" w:rsidRPr="005A15FC">
        <w:rPr>
          <w:sz w:val="32"/>
          <w:szCs w:val="32"/>
        </w:rPr>
        <w:t xml:space="preserve">специалистов по техническому освидетельствованию, </w:t>
      </w:r>
      <w:r w:rsidR="00560BC1" w:rsidRPr="005A15FC">
        <w:rPr>
          <w:sz w:val="32"/>
          <w:szCs w:val="32"/>
        </w:rPr>
        <w:t>начальника пункта испытания баллонов, приемщиков</w:t>
      </w:r>
      <w:r w:rsidR="008742A7" w:rsidRPr="005A15FC">
        <w:rPr>
          <w:sz w:val="32"/>
          <w:szCs w:val="32"/>
        </w:rPr>
        <w:t>,</w:t>
      </w:r>
      <w:r w:rsidR="00560BC1" w:rsidRPr="005A15FC">
        <w:rPr>
          <w:sz w:val="32"/>
          <w:szCs w:val="32"/>
        </w:rPr>
        <w:t xml:space="preserve"> испытателей </w:t>
      </w:r>
      <w:r w:rsidR="008742A7" w:rsidRPr="005A15FC">
        <w:rPr>
          <w:sz w:val="32"/>
          <w:szCs w:val="32"/>
        </w:rPr>
        <w:t xml:space="preserve">и наполнителей </w:t>
      </w:r>
      <w:r w:rsidR="00560BC1" w:rsidRPr="005A15FC">
        <w:rPr>
          <w:sz w:val="32"/>
          <w:szCs w:val="32"/>
        </w:rPr>
        <w:t>баллонов</w:t>
      </w:r>
      <w:r w:rsidRPr="005A15FC">
        <w:rPr>
          <w:sz w:val="32"/>
          <w:szCs w:val="32"/>
        </w:rPr>
        <w:t xml:space="preserve"> </w:t>
      </w:r>
      <w:r w:rsidR="00882077" w:rsidRPr="005A15FC">
        <w:rPr>
          <w:sz w:val="32"/>
          <w:szCs w:val="32"/>
        </w:rPr>
        <w:t>–</w:t>
      </w:r>
      <w:r w:rsidRPr="005A15FC">
        <w:rPr>
          <w:sz w:val="32"/>
          <w:szCs w:val="32"/>
        </w:rPr>
        <w:t xml:space="preserve"> </w:t>
      </w:r>
      <w:r w:rsidR="0046668B" w:rsidRPr="005A15FC">
        <w:rPr>
          <w:sz w:val="32"/>
          <w:szCs w:val="32"/>
        </w:rPr>
        <w:t xml:space="preserve">не реже одного раза в три года </w:t>
      </w:r>
      <w:r w:rsidR="00A37816" w:rsidRPr="005A15FC">
        <w:rPr>
          <w:sz w:val="32"/>
          <w:szCs w:val="32"/>
        </w:rPr>
        <w:t>комиссией по проверке знаний</w:t>
      </w:r>
      <w:r w:rsidR="00CE744D" w:rsidRPr="005A15FC">
        <w:rPr>
          <w:sz w:val="32"/>
          <w:szCs w:val="32"/>
        </w:rPr>
        <w:t>.</w:t>
      </w:r>
    </w:p>
    <w:p w:rsidR="00CE744D" w:rsidRPr="005A15FC" w:rsidRDefault="00882077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Кроме того, проверка знаний </w:t>
      </w:r>
      <w:r w:rsidR="00CE744D" w:rsidRPr="005A15FC">
        <w:rPr>
          <w:sz w:val="32"/>
          <w:szCs w:val="32"/>
        </w:rPr>
        <w:t xml:space="preserve">обслуживающего персонала проводится комиссией </w:t>
      </w:r>
      <w:r w:rsidR="00431204" w:rsidRPr="005A15FC">
        <w:rPr>
          <w:sz w:val="32"/>
          <w:szCs w:val="32"/>
        </w:rPr>
        <w:t>по проверке знаний</w:t>
      </w:r>
      <w:r w:rsidR="00CE744D" w:rsidRPr="005A15FC">
        <w:rPr>
          <w:sz w:val="32"/>
          <w:szCs w:val="32"/>
        </w:rPr>
        <w:t>:</w:t>
      </w:r>
    </w:p>
    <w:p w:rsidR="00CE744D" w:rsidRPr="005A15FC" w:rsidRDefault="00CE744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 реже одного раза в 12 месяцев;</w:t>
      </w:r>
    </w:p>
    <w:p w:rsidR="00CE744D" w:rsidRPr="005A15FC" w:rsidRDefault="00CE744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при переводе </w:t>
      </w:r>
      <w:r w:rsidR="00882077" w:rsidRPr="005A15FC">
        <w:rPr>
          <w:sz w:val="32"/>
          <w:szCs w:val="32"/>
        </w:rPr>
        <w:t xml:space="preserve">обслуживающего персонала </w:t>
      </w:r>
      <w:r w:rsidRPr="005A15FC">
        <w:rPr>
          <w:sz w:val="32"/>
          <w:szCs w:val="32"/>
        </w:rPr>
        <w:t>из одной воинской части в другую;</w:t>
      </w:r>
    </w:p>
    <w:p w:rsidR="00CE744D" w:rsidRPr="005A15FC" w:rsidRDefault="00CE744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при переходе на другой тип объекта гостехнадзора;</w:t>
      </w:r>
    </w:p>
    <w:p w:rsidR="00CE744D" w:rsidRPr="005A15FC" w:rsidRDefault="00CE744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при перерыве в работе более шести месяцев;</w:t>
      </w:r>
    </w:p>
    <w:p w:rsidR="00CE744D" w:rsidRPr="005A15FC" w:rsidRDefault="00CE744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по предписанию органа гостехнадзора.</w:t>
      </w:r>
    </w:p>
    <w:p w:rsidR="00CE744D" w:rsidRPr="005A15FC" w:rsidRDefault="00CE744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Проверка знаний осуществляется по перечню вопросов, согласова</w:t>
      </w:r>
      <w:r w:rsidR="00EC0B4A" w:rsidRPr="005A15FC">
        <w:rPr>
          <w:sz w:val="32"/>
          <w:szCs w:val="32"/>
        </w:rPr>
        <w:t>нных с территориальным отделом.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По итогам проверки</w:t>
      </w:r>
      <w:r w:rsidR="00A53BB4" w:rsidRPr="005A15FC">
        <w:rPr>
          <w:sz w:val="32"/>
          <w:szCs w:val="32"/>
        </w:rPr>
        <w:t xml:space="preserve"> знаний</w:t>
      </w:r>
      <w:r w:rsidRPr="005A15FC">
        <w:rPr>
          <w:sz w:val="32"/>
          <w:szCs w:val="32"/>
        </w:rPr>
        <w:t xml:space="preserve"> </w:t>
      </w:r>
      <w:r w:rsidR="00882077" w:rsidRPr="005A15FC">
        <w:rPr>
          <w:sz w:val="32"/>
          <w:szCs w:val="32"/>
        </w:rPr>
        <w:t>оформляется</w:t>
      </w:r>
      <w:r w:rsidRPr="005A15FC">
        <w:rPr>
          <w:sz w:val="32"/>
          <w:szCs w:val="32"/>
        </w:rPr>
        <w:t xml:space="preserve"> протокол </w:t>
      </w:r>
      <w:r w:rsidR="00A53BB4" w:rsidRPr="005A15FC">
        <w:rPr>
          <w:sz w:val="32"/>
          <w:szCs w:val="32"/>
        </w:rPr>
        <w:t>(</w:t>
      </w:r>
      <w:r w:rsidRPr="005A15FC">
        <w:rPr>
          <w:sz w:val="32"/>
          <w:szCs w:val="32"/>
        </w:rPr>
        <w:t>в двух экземплярах</w:t>
      </w:r>
      <w:r w:rsidR="00A53BB4" w:rsidRPr="005A15FC">
        <w:rPr>
          <w:sz w:val="32"/>
          <w:szCs w:val="32"/>
        </w:rPr>
        <w:t>)</w:t>
      </w:r>
      <w:r w:rsidRPr="005A15FC">
        <w:rPr>
          <w:sz w:val="32"/>
          <w:szCs w:val="32"/>
        </w:rPr>
        <w:t>. Один экземпляр протокола направляется в территориальный отдел, второй экземпляр хранится в воинской части.</w:t>
      </w:r>
    </w:p>
    <w:p w:rsidR="003F0B3B" w:rsidRPr="005A15FC" w:rsidRDefault="003F0B3B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Лицо, ответственное по надзору, назначается из числа должностных лиц воинской части, по своим должностным обязанностям не отвечающих за исправное состояние и безопасную эксплуатацию объектов гостехнадзора. На время отпуска, командировки или болезни</w:t>
      </w:r>
      <w:r w:rsidR="0046668B" w:rsidRPr="0046668B">
        <w:rPr>
          <w:sz w:val="32"/>
          <w:szCs w:val="32"/>
        </w:rPr>
        <w:t xml:space="preserve"> </w:t>
      </w:r>
      <w:r w:rsidR="0046668B" w:rsidRPr="005A15FC">
        <w:rPr>
          <w:sz w:val="32"/>
          <w:szCs w:val="32"/>
        </w:rPr>
        <w:t>лиц</w:t>
      </w:r>
      <w:r w:rsidR="0046668B">
        <w:rPr>
          <w:sz w:val="32"/>
          <w:szCs w:val="32"/>
        </w:rPr>
        <w:t>а</w:t>
      </w:r>
      <w:r w:rsidR="0046668B" w:rsidRPr="005A15FC">
        <w:rPr>
          <w:sz w:val="32"/>
          <w:szCs w:val="32"/>
        </w:rPr>
        <w:t>, ответственному по надзору</w:t>
      </w:r>
      <w:r w:rsidR="0046668B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</w:t>
      </w:r>
      <w:r w:rsidR="0046668B" w:rsidRPr="005A15FC">
        <w:rPr>
          <w:sz w:val="32"/>
          <w:szCs w:val="32"/>
        </w:rPr>
        <w:t>его обязанности возлагаются приказом командира воинской части на другое должностное лицо, отвечающее требованиям</w:t>
      </w:r>
      <w:r w:rsidRPr="005A15FC">
        <w:rPr>
          <w:sz w:val="32"/>
          <w:szCs w:val="32"/>
        </w:rPr>
        <w:t xml:space="preserve">, предъявляемым к лицу, ответственному </w:t>
      </w:r>
      <w:r w:rsidR="0046668B">
        <w:rPr>
          <w:sz w:val="32"/>
          <w:szCs w:val="32"/>
        </w:rPr>
        <w:br/>
      </w:r>
      <w:r w:rsidRPr="005A15FC">
        <w:rPr>
          <w:sz w:val="32"/>
          <w:szCs w:val="32"/>
        </w:rPr>
        <w:t>по надзору.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Лицо, ответственное по надзору: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ведет журнал </w:t>
      </w:r>
      <w:r w:rsidR="000A0418" w:rsidRPr="005A15FC">
        <w:rPr>
          <w:sz w:val="32"/>
          <w:szCs w:val="32"/>
        </w:rPr>
        <w:t>регистрации</w:t>
      </w:r>
      <w:r w:rsidRPr="005A15FC">
        <w:rPr>
          <w:sz w:val="32"/>
          <w:szCs w:val="32"/>
        </w:rPr>
        <w:t xml:space="preserve"> объектов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ведет учет и планирование </w:t>
      </w:r>
      <w:r w:rsidR="00D9014A" w:rsidRPr="005A15FC">
        <w:rPr>
          <w:sz w:val="32"/>
          <w:szCs w:val="32"/>
        </w:rPr>
        <w:t xml:space="preserve">технических освидетельствований, </w:t>
      </w:r>
      <w:r w:rsidR="000A0418" w:rsidRPr="005A15FC">
        <w:rPr>
          <w:sz w:val="32"/>
          <w:szCs w:val="32"/>
        </w:rPr>
        <w:t xml:space="preserve">учет </w:t>
      </w:r>
      <w:r w:rsidR="0003203B" w:rsidRPr="005A15FC">
        <w:rPr>
          <w:sz w:val="32"/>
          <w:szCs w:val="32"/>
        </w:rPr>
        <w:t xml:space="preserve">заключений </w:t>
      </w:r>
      <w:r w:rsidR="00C447A8" w:rsidRPr="005A15FC">
        <w:rPr>
          <w:sz w:val="32"/>
          <w:szCs w:val="32"/>
        </w:rPr>
        <w:t>экспертиз</w:t>
      </w:r>
      <w:r w:rsidR="00D9014A" w:rsidRPr="005A15FC">
        <w:rPr>
          <w:sz w:val="32"/>
          <w:szCs w:val="32"/>
        </w:rPr>
        <w:t xml:space="preserve"> технической безопасности </w:t>
      </w:r>
      <w:r w:rsidRPr="005A15FC">
        <w:rPr>
          <w:sz w:val="32"/>
          <w:szCs w:val="32"/>
        </w:rPr>
        <w:t>объектов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проводит проверки выполнения технических требований при эксплуатации объектов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выявляет опасные факторы</w:t>
      </w:r>
      <w:r w:rsidR="003742E7" w:rsidRPr="005A15FC">
        <w:rPr>
          <w:sz w:val="32"/>
          <w:szCs w:val="32"/>
        </w:rPr>
        <w:t>, опасные объекты и работы с повышенной опасностью</w:t>
      </w:r>
      <w:r w:rsidRPr="005A15FC">
        <w:rPr>
          <w:sz w:val="32"/>
          <w:szCs w:val="32"/>
        </w:rPr>
        <w:t xml:space="preserve"> на боевых постах (рабочих местах), связанные </w:t>
      </w:r>
      <w:r w:rsidR="005E3A6F">
        <w:rPr>
          <w:sz w:val="32"/>
          <w:szCs w:val="32"/>
        </w:rPr>
        <w:br/>
      </w:r>
      <w:r w:rsidRPr="005A15FC">
        <w:rPr>
          <w:sz w:val="32"/>
          <w:szCs w:val="32"/>
        </w:rPr>
        <w:t xml:space="preserve">с эксплуатацией объектов гостехнадзора; </w:t>
      </w:r>
    </w:p>
    <w:p w:rsidR="003F0B3B" w:rsidRPr="005A15FC" w:rsidRDefault="003F0B3B" w:rsidP="00686B5A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разрабатывает проект приказа командира воинской части об организации безопасной эксплуатации объектов гостехнадзора</w:t>
      </w:r>
      <w:r w:rsidR="00C4534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и контролирует выполнение этого приказа;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разрабатывает календарный план-график технических освидетельствований объектов гостехнадзора на предстоящий год;</w:t>
      </w:r>
    </w:p>
    <w:p w:rsidR="003F0B3B" w:rsidRPr="005A15FC" w:rsidRDefault="004A40DE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осуществляет контроль за проведением </w:t>
      </w:r>
      <w:r w:rsidR="003F0B3B" w:rsidRPr="005A15FC">
        <w:rPr>
          <w:sz w:val="32"/>
          <w:szCs w:val="32"/>
        </w:rPr>
        <w:t xml:space="preserve">работ по подготовке </w:t>
      </w:r>
      <w:r w:rsidR="005E3A6F">
        <w:rPr>
          <w:sz w:val="32"/>
          <w:szCs w:val="32"/>
        </w:rPr>
        <w:br/>
      </w:r>
      <w:r w:rsidR="003F0B3B" w:rsidRPr="005A15FC">
        <w:rPr>
          <w:sz w:val="32"/>
          <w:szCs w:val="32"/>
        </w:rPr>
        <w:t xml:space="preserve">и проведению экспертизы </w:t>
      </w:r>
      <w:r w:rsidR="005F4786" w:rsidRPr="005A15FC">
        <w:rPr>
          <w:sz w:val="32"/>
          <w:szCs w:val="32"/>
        </w:rPr>
        <w:t xml:space="preserve">технической безопасности </w:t>
      </w:r>
      <w:r w:rsidR="003F0B3B" w:rsidRPr="005A15FC">
        <w:rPr>
          <w:sz w:val="32"/>
          <w:szCs w:val="32"/>
        </w:rPr>
        <w:t>объектов гос</w:t>
      </w:r>
      <w:r w:rsidR="0046668B">
        <w:rPr>
          <w:sz w:val="32"/>
          <w:szCs w:val="32"/>
        </w:rPr>
        <w:t>-</w:t>
      </w:r>
      <w:r w:rsidR="003F0B3B" w:rsidRPr="005A15FC">
        <w:rPr>
          <w:sz w:val="32"/>
          <w:szCs w:val="32"/>
        </w:rPr>
        <w:t>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участвует в проведении расследований аварий и несчастных случаев на объектах гостехнадзора;</w:t>
      </w:r>
    </w:p>
    <w:p w:rsidR="003F0B3B" w:rsidRPr="005A15FC" w:rsidRDefault="00106E8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ведет контроль проведения технического освидетельствования </w:t>
      </w:r>
      <w:r w:rsidR="003F0B3B" w:rsidRPr="005A15FC">
        <w:rPr>
          <w:sz w:val="32"/>
          <w:szCs w:val="32"/>
        </w:rPr>
        <w:t>специалист</w:t>
      </w:r>
      <w:r w:rsidRPr="005A15FC">
        <w:rPr>
          <w:sz w:val="32"/>
          <w:szCs w:val="32"/>
        </w:rPr>
        <w:t>ами</w:t>
      </w:r>
      <w:r w:rsidR="003F0B3B" w:rsidRPr="005A15FC">
        <w:rPr>
          <w:sz w:val="32"/>
          <w:szCs w:val="32"/>
        </w:rPr>
        <w:t xml:space="preserve"> по техническому освидетельствованию;</w:t>
      </w:r>
    </w:p>
    <w:p w:rsidR="003F0B3B" w:rsidRPr="005A15FC" w:rsidRDefault="00106E8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определяет порядок</w:t>
      </w:r>
      <w:r w:rsidR="003F0B3B" w:rsidRPr="005A15FC">
        <w:rPr>
          <w:sz w:val="32"/>
          <w:szCs w:val="32"/>
        </w:rPr>
        <w:t xml:space="preserve"> проверк</w:t>
      </w:r>
      <w:r w:rsidRPr="005A15FC">
        <w:rPr>
          <w:sz w:val="32"/>
          <w:szCs w:val="32"/>
        </w:rPr>
        <w:t>и</w:t>
      </w:r>
      <w:r w:rsidR="003F0B3B" w:rsidRPr="005A15FC">
        <w:rPr>
          <w:sz w:val="32"/>
          <w:szCs w:val="32"/>
        </w:rPr>
        <w:t xml:space="preserve"> знаний обслуживающего персонала;</w:t>
      </w:r>
    </w:p>
    <w:p w:rsidR="005019FA" w:rsidRDefault="00347C62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представляет </w:t>
      </w:r>
      <w:r w:rsidR="005019FA">
        <w:rPr>
          <w:sz w:val="32"/>
          <w:szCs w:val="32"/>
        </w:rPr>
        <w:t xml:space="preserve"> </w:t>
      </w:r>
      <w:r w:rsidR="000A0418" w:rsidRPr="005A15FC">
        <w:rPr>
          <w:sz w:val="32"/>
          <w:szCs w:val="32"/>
        </w:rPr>
        <w:t xml:space="preserve">командиру </w:t>
      </w:r>
      <w:r w:rsidR="005019FA">
        <w:rPr>
          <w:sz w:val="32"/>
          <w:szCs w:val="32"/>
        </w:rPr>
        <w:t xml:space="preserve"> </w:t>
      </w:r>
      <w:r w:rsidR="000A0418" w:rsidRPr="005A15FC">
        <w:rPr>
          <w:sz w:val="32"/>
          <w:szCs w:val="32"/>
        </w:rPr>
        <w:t xml:space="preserve">воинской </w:t>
      </w:r>
      <w:r w:rsidR="005019FA">
        <w:rPr>
          <w:sz w:val="32"/>
          <w:szCs w:val="32"/>
        </w:rPr>
        <w:t xml:space="preserve"> </w:t>
      </w:r>
      <w:r w:rsidR="000A0418" w:rsidRPr="005A15FC">
        <w:rPr>
          <w:sz w:val="32"/>
          <w:szCs w:val="32"/>
        </w:rPr>
        <w:t xml:space="preserve">части </w:t>
      </w:r>
      <w:r w:rsidR="005019F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анализ </w:t>
      </w:r>
      <w:r w:rsidR="005019F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эксплуатации</w:t>
      </w:r>
      <w:r w:rsidR="00C13F53">
        <w:rPr>
          <w:sz w:val="32"/>
          <w:szCs w:val="32"/>
        </w:rPr>
        <w:t xml:space="preserve"> </w:t>
      </w:r>
    </w:p>
    <w:p w:rsidR="00347C62" w:rsidRPr="005A15FC" w:rsidRDefault="00347C62" w:rsidP="005019FA">
      <w:pPr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объектов гостехнадзора для включения в итог</w:t>
      </w:r>
      <w:r w:rsidR="0093746D" w:rsidRPr="005A15FC">
        <w:rPr>
          <w:sz w:val="32"/>
          <w:szCs w:val="32"/>
        </w:rPr>
        <w:t>овые приказы об эксплуатации ВВ</w:t>
      </w:r>
      <w:r w:rsidR="001A250E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>Т</w:t>
      </w:r>
      <w:r w:rsidR="00E25870" w:rsidRPr="005A15FC">
        <w:rPr>
          <w:sz w:val="32"/>
          <w:szCs w:val="32"/>
        </w:rPr>
        <w:t xml:space="preserve"> в воинской части</w:t>
      </w:r>
      <w:r w:rsidRPr="005A15FC">
        <w:rPr>
          <w:sz w:val="32"/>
          <w:szCs w:val="32"/>
        </w:rPr>
        <w:t>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представляет командиру воинской части предложения об устранении нарушений технических требований;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приостанавливает работы, которые осуществляются с нарушени</w:t>
      </w:r>
      <w:r w:rsidR="000A0418" w:rsidRPr="005A15FC">
        <w:rPr>
          <w:sz w:val="32"/>
          <w:szCs w:val="32"/>
        </w:rPr>
        <w:t>ем</w:t>
      </w:r>
      <w:r w:rsidRPr="005A15FC">
        <w:rPr>
          <w:sz w:val="32"/>
          <w:szCs w:val="32"/>
        </w:rPr>
        <w:t xml:space="preserve"> или могут привести к аварии, причинению вреда </w:t>
      </w:r>
      <w:r w:rsidR="00730BFA" w:rsidRPr="005A15FC">
        <w:rPr>
          <w:sz w:val="32"/>
          <w:szCs w:val="32"/>
        </w:rPr>
        <w:t xml:space="preserve">личному составу или </w:t>
      </w:r>
      <w:r w:rsidRPr="005A15FC">
        <w:rPr>
          <w:sz w:val="32"/>
          <w:szCs w:val="32"/>
        </w:rPr>
        <w:t>имуществу воинской части</w:t>
      </w:r>
      <w:r w:rsidR="00730BFA" w:rsidRPr="005A15FC">
        <w:rPr>
          <w:sz w:val="32"/>
          <w:szCs w:val="32"/>
        </w:rPr>
        <w:t xml:space="preserve"> либо третьим лицам (их имуществу)</w:t>
      </w:r>
      <w:r w:rsidRPr="005A15FC">
        <w:rPr>
          <w:sz w:val="32"/>
          <w:szCs w:val="32"/>
        </w:rPr>
        <w:t>;</w:t>
      </w:r>
    </w:p>
    <w:p w:rsidR="003F0B3B" w:rsidRPr="005A15FC" w:rsidRDefault="00D9014A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ежеквартально докладывает командиру воинской части о выполнении мероприятий в рамках безопасной эксп</w:t>
      </w:r>
      <w:r w:rsidR="001A250E" w:rsidRPr="005A15FC">
        <w:rPr>
          <w:sz w:val="32"/>
          <w:szCs w:val="32"/>
        </w:rPr>
        <w:t>луатации объектов гостехнадзора</w:t>
      </w:r>
      <w:r w:rsidR="003F0B3B" w:rsidRPr="005A15FC">
        <w:rPr>
          <w:sz w:val="32"/>
          <w:szCs w:val="32"/>
        </w:rPr>
        <w:t>.</w:t>
      </w:r>
    </w:p>
    <w:p w:rsidR="003F0B3B" w:rsidRPr="005A15FC" w:rsidRDefault="003F0B3B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Лица, ответственные за эксплуатацию, назначаются из числа должностных лиц, в непосредственном подчинении которых находится обслуживающий персонал. На время отпуска, командировки или болезни лица, ответственного за эксплуатацию, его обязанности возлагаются приказом </w:t>
      </w:r>
      <w:r w:rsidR="000A0418" w:rsidRPr="005A15FC">
        <w:rPr>
          <w:sz w:val="32"/>
          <w:szCs w:val="32"/>
        </w:rPr>
        <w:t xml:space="preserve">командира воинской части </w:t>
      </w:r>
      <w:r w:rsidRPr="005A15FC">
        <w:rPr>
          <w:sz w:val="32"/>
          <w:szCs w:val="32"/>
        </w:rPr>
        <w:t>на другое должностное лицо, отвечающее требованиям, предъявляемым к лицу, ответственному за эксплуатацию.</w:t>
      </w:r>
    </w:p>
    <w:p w:rsidR="000A0418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Лицо, ответственное за эксплуатацию</w:t>
      </w:r>
      <w:r w:rsidR="000A0418" w:rsidRPr="005A15FC">
        <w:rPr>
          <w:sz w:val="32"/>
          <w:szCs w:val="32"/>
        </w:rPr>
        <w:t>:</w:t>
      </w:r>
    </w:p>
    <w:p w:rsidR="003F0B3B" w:rsidRPr="005A15FC" w:rsidRDefault="003F0B3B" w:rsidP="00716AD4">
      <w:pPr>
        <w:pStyle w:val="af9"/>
        <w:numPr>
          <w:ilvl w:val="0"/>
          <w:numId w:val="6"/>
        </w:numPr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обеспечивает:</w:t>
      </w:r>
    </w:p>
    <w:p w:rsidR="004A40DE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содержание объектов гостехнадзора в исправном состоянии путем проведения обслуживающим персоналом периодических осмотров и технического обслуживания в установленные эксплуатационной документацией сроки, правильное ведение журналов учета технического состояния (осмотров);</w:t>
      </w:r>
      <w:r w:rsidR="004A40DE" w:rsidRPr="005A15FC">
        <w:rPr>
          <w:sz w:val="32"/>
          <w:szCs w:val="32"/>
        </w:rPr>
        <w:t xml:space="preserve"> </w:t>
      </w:r>
    </w:p>
    <w:p w:rsidR="00D9014A" w:rsidRPr="005A15FC" w:rsidRDefault="00D9014A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подготовку предложений </w:t>
      </w:r>
      <w:r w:rsidR="00C12D40" w:rsidRPr="005A15FC">
        <w:rPr>
          <w:sz w:val="32"/>
          <w:szCs w:val="32"/>
        </w:rPr>
        <w:t xml:space="preserve">в документы, планирующие эксплуатацию и ремонт ВВСТ, </w:t>
      </w:r>
      <w:r w:rsidRPr="005A15FC">
        <w:rPr>
          <w:sz w:val="32"/>
          <w:szCs w:val="32"/>
        </w:rPr>
        <w:t>при планировании работ по экспертизе технической безопасности, ремонту и техническому освидетельствованию объектов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своевременное устранение выявленных неисправностей;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проведение плановых ремонтов объектов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выполнение</w:t>
      </w:r>
      <w:r w:rsidR="000A0418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обслуживающ</w:t>
      </w:r>
      <w:r w:rsidR="00C4534A">
        <w:rPr>
          <w:sz w:val="32"/>
          <w:szCs w:val="32"/>
        </w:rPr>
        <w:t>им</w:t>
      </w:r>
      <w:r w:rsidRPr="005A15FC">
        <w:rPr>
          <w:sz w:val="32"/>
          <w:szCs w:val="32"/>
        </w:rPr>
        <w:t xml:space="preserve"> персонал</w:t>
      </w:r>
      <w:r w:rsidR="00C4534A">
        <w:rPr>
          <w:sz w:val="32"/>
          <w:szCs w:val="32"/>
        </w:rPr>
        <w:t>ом</w:t>
      </w:r>
      <w:r w:rsidRPr="005A15FC">
        <w:rPr>
          <w:sz w:val="32"/>
          <w:szCs w:val="32"/>
        </w:rPr>
        <w:t xml:space="preserve"> требований эксплуатационной документации и мер безопасности;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своевременную подготовку объектов гостехнадзора к техническому освидетельствованию и поддержание средств технического освидетельствования в исправном состоянии;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выполнение установленного порядка допуска к проведению ремонтных работ на объектах гостехнадзора;</w:t>
      </w:r>
    </w:p>
    <w:p w:rsidR="003F0B3B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хранение паспортов (формуляров) и эксплуатационных документов объектов гостехнадзора;</w:t>
      </w:r>
    </w:p>
    <w:p w:rsidR="00C71427" w:rsidRPr="005A15FC" w:rsidRDefault="003F0B3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выполнение предписаний органов гостехнадзора и специалистов по техническому освидетельствованию</w:t>
      </w:r>
      <w:r w:rsidR="00C71427" w:rsidRPr="005A15FC">
        <w:rPr>
          <w:sz w:val="32"/>
          <w:szCs w:val="32"/>
        </w:rPr>
        <w:t>;</w:t>
      </w:r>
    </w:p>
    <w:p w:rsidR="00C71427" w:rsidRPr="005A15FC" w:rsidRDefault="00C71427" w:rsidP="00C13F53">
      <w:pPr>
        <w:pStyle w:val="af9"/>
        <w:numPr>
          <w:ilvl w:val="0"/>
          <w:numId w:val="6"/>
        </w:numPr>
        <w:spacing w:line="252" w:lineRule="auto"/>
        <w:ind w:left="0" w:firstLine="71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разрабатывает инструкции по производству работ для </w:t>
      </w:r>
      <w:r w:rsidR="002101D0" w:rsidRPr="005A15FC">
        <w:rPr>
          <w:sz w:val="32"/>
          <w:szCs w:val="32"/>
        </w:rPr>
        <w:t>каждого</w:t>
      </w:r>
      <w:r w:rsidRPr="005A15FC">
        <w:rPr>
          <w:sz w:val="32"/>
          <w:szCs w:val="32"/>
        </w:rPr>
        <w:t xml:space="preserve"> объекта гостехнадзора с учетом требований руководства по эксплуатации и специфики выполняемых операций, а также доводит </w:t>
      </w:r>
      <w:r w:rsidR="00C4534A">
        <w:rPr>
          <w:sz w:val="32"/>
          <w:szCs w:val="32"/>
        </w:rPr>
        <w:br/>
      </w:r>
      <w:r w:rsidRPr="005A15FC">
        <w:rPr>
          <w:sz w:val="32"/>
          <w:szCs w:val="32"/>
        </w:rPr>
        <w:t xml:space="preserve">их под </w:t>
      </w:r>
      <w:r w:rsidR="00C4534A">
        <w:rPr>
          <w:sz w:val="32"/>
          <w:szCs w:val="32"/>
        </w:rPr>
        <w:t>под</w:t>
      </w:r>
      <w:r w:rsidRPr="005A15FC">
        <w:rPr>
          <w:sz w:val="32"/>
          <w:szCs w:val="32"/>
        </w:rPr>
        <w:t>пись до обслуживающего персонала;</w:t>
      </w:r>
    </w:p>
    <w:p w:rsidR="00646C54" w:rsidRPr="005A15FC" w:rsidRDefault="00C71427" w:rsidP="00C13F53">
      <w:pPr>
        <w:pStyle w:val="af9"/>
        <w:numPr>
          <w:ilvl w:val="0"/>
          <w:numId w:val="6"/>
        </w:numPr>
        <w:spacing w:line="252" w:lineRule="auto"/>
        <w:ind w:left="0" w:firstLine="71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организует работу по подготовке и проведению экспертизы технической безопасности объектов гостехнадзора специализированной организацией</w:t>
      </w:r>
      <w:r w:rsidR="00192D01" w:rsidRPr="005A15FC">
        <w:rPr>
          <w:sz w:val="32"/>
          <w:szCs w:val="32"/>
        </w:rPr>
        <w:t>.</w:t>
      </w:r>
      <w:r w:rsidR="00646C54" w:rsidRPr="005A15FC">
        <w:rPr>
          <w:sz w:val="32"/>
          <w:szCs w:val="32"/>
        </w:rPr>
        <w:t xml:space="preserve"> </w:t>
      </w:r>
    </w:p>
    <w:p w:rsidR="003F0B3B" w:rsidRPr="005A15FC" w:rsidRDefault="003F0B3B" w:rsidP="00C13F53">
      <w:pPr>
        <w:numPr>
          <w:ilvl w:val="0"/>
          <w:numId w:val="1"/>
        </w:numPr>
        <w:tabs>
          <w:tab w:val="clear" w:pos="1304"/>
        </w:tabs>
        <w:spacing w:line="25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Руководитель работ на грузоподъемных кранах:</w:t>
      </w:r>
    </w:p>
    <w:p w:rsidR="003F0B3B" w:rsidRPr="005A15FC" w:rsidRDefault="003F0B3B" w:rsidP="00C13F53">
      <w:pPr>
        <w:spacing w:line="25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организует ведение работ на грузоподъемных кранах в соответствии с требованиями безопасности; </w:t>
      </w:r>
    </w:p>
    <w:p w:rsidR="003F0B3B" w:rsidRPr="005A15FC" w:rsidRDefault="003F0B3B" w:rsidP="00C13F53">
      <w:pPr>
        <w:spacing w:line="25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инструктирует крановщиков, стропальщиков</w:t>
      </w:r>
      <w:r w:rsidR="00347C62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по правилам </w:t>
      </w:r>
      <w:r w:rsidR="00C4534A">
        <w:rPr>
          <w:sz w:val="32"/>
          <w:szCs w:val="32"/>
        </w:rPr>
        <w:br/>
      </w:r>
      <w:r w:rsidRPr="005A15FC">
        <w:rPr>
          <w:sz w:val="32"/>
          <w:szCs w:val="32"/>
        </w:rPr>
        <w:t>безопасно</w:t>
      </w:r>
      <w:r w:rsidR="00386B12" w:rsidRPr="005A15FC">
        <w:rPr>
          <w:sz w:val="32"/>
          <w:szCs w:val="32"/>
        </w:rPr>
        <w:t>го</w:t>
      </w:r>
      <w:r w:rsidRPr="005A15FC">
        <w:rPr>
          <w:sz w:val="32"/>
          <w:szCs w:val="32"/>
        </w:rPr>
        <w:t xml:space="preserve"> ведения работ;</w:t>
      </w:r>
    </w:p>
    <w:p w:rsidR="003F0B3B" w:rsidRPr="005A15FC" w:rsidRDefault="003F0B3B" w:rsidP="00C13F53">
      <w:pPr>
        <w:spacing w:line="25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 допускает использования немаркированных, неисправных или не соответствующих по грузоподъемности и характеру поднимаемого груза съемных грузоз</w:t>
      </w:r>
      <w:r w:rsidR="007F54A5" w:rsidRPr="005A15FC">
        <w:rPr>
          <w:sz w:val="32"/>
          <w:szCs w:val="32"/>
        </w:rPr>
        <w:t>ахватных приспособлений и тары;</w:t>
      </w:r>
    </w:p>
    <w:p w:rsidR="003F0B3B" w:rsidRPr="005A15FC" w:rsidRDefault="003F0B3B" w:rsidP="00C13F53">
      <w:pPr>
        <w:spacing w:line="25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 допускает к работам на грузоподъемных кранах необученны</w:t>
      </w:r>
      <w:r w:rsidR="00C4534A">
        <w:rPr>
          <w:sz w:val="32"/>
          <w:szCs w:val="32"/>
        </w:rPr>
        <w:t>й</w:t>
      </w:r>
      <w:r w:rsidRPr="005A15FC">
        <w:rPr>
          <w:sz w:val="32"/>
          <w:szCs w:val="32"/>
        </w:rPr>
        <w:t>, не</w:t>
      </w:r>
      <w:r w:rsidR="00386B12" w:rsidRPr="005A15FC">
        <w:rPr>
          <w:sz w:val="32"/>
          <w:szCs w:val="32"/>
        </w:rPr>
        <w:t>аттестованны</w:t>
      </w:r>
      <w:r w:rsidR="00C4534A">
        <w:rPr>
          <w:sz w:val="32"/>
          <w:szCs w:val="32"/>
        </w:rPr>
        <w:t>й</w:t>
      </w:r>
      <w:r w:rsidR="00386B12" w:rsidRPr="005A15FC">
        <w:rPr>
          <w:sz w:val="32"/>
          <w:szCs w:val="32"/>
        </w:rPr>
        <w:t xml:space="preserve"> и не допущенны</w:t>
      </w:r>
      <w:r w:rsidR="00C4534A">
        <w:rPr>
          <w:sz w:val="32"/>
          <w:szCs w:val="32"/>
        </w:rPr>
        <w:t>й</w:t>
      </w:r>
      <w:r w:rsidRPr="005A15FC">
        <w:rPr>
          <w:sz w:val="32"/>
          <w:szCs w:val="32"/>
        </w:rPr>
        <w:t xml:space="preserve"> к самостоятельной работе обслуживающ</w:t>
      </w:r>
      <w:r w:rsidR="00C4534A">
        <w:rPr>
          <w:sz w:val="32"/>
          <w:szCs w:val="32"/>
        </w:rPr>
        <w:t xml:space="preserve">ий </w:t>
      </w:r>
      <w:r w:rsidRPr="005A15FC">
        <w:rPr>
          <w:sz w:val="32"/>
          <w:szCs w:val="32"/>
        </w:rPr>
        <w:t>персонал;</w:t>
      </w:r>
    </w:p>
    <w:p w:rsidR="003F0B3B" w:rsidRPr="005A15FC" w:rsidRDefault="003F0B3B" w:rsidP="00C13F53">
      <w:pPr>
        <w:spacing w:line="25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непосредственно руководит работами с повышенной опасностью;</w:t>
      </w:r>
    </w:p>
    <w:p w:rsidR="000C4797" w:rsidRDefault="003F0B3B" w:rsidP="00C13F53">
      <w:pPr>
        <w:spacing w:line="25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не допускает производства работ с повышенной опасностью без</w:t>
      </w:r>
    </w:p>
    <w:p w:rsidR="003F0B3B" w:rsidRPr="005A15FC" w:rsidRDefault="003F0B3B" w:rsidP="00C13F53">
      <w:pPr>
        <w:spacing w:line="25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нарядов-допусков</w:t>
      </w:r>
      <w:r w:rsidR="00386B12" w:rsidRPr="005A15FC">
        <w:rPr>
          <w:sz w:val="32"/>
          <w:szCs w:val="32"/>
        </w:rPr>
        <w:t xml:space="preserve"> на выполнение работ с повышенной опасностью</w:t>
      </w:r>
      <w:r w:rsidRPr="005A15FC">
        <w:rPr>
          <w:sz w:val="32"/>
          <w:szCs w:val="32"/>
        </w:rPr>
        <w:t>.</w:t>
      </w:r>
    </w:p>
    <w:p w:rsidR="003F0B3B" w:rsidRPr="005A15FC" w:rsidRDefault="000C4797" w:rsidP="00C13F53">
      <w:pPr>
        <w:numPr>
          <w:ilvl w:val="0"/>
          <w:numId w:val="1"/>
        </w:numPr>
        <w:tabs>
          <w:tab w:val="clear" w:pos="1304"/>
        </w:tabs>
        <w:spacing w:line="25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</w:t>
      </w:r>
      <w:r w:rsidR="003F0B3B" w:rsidRPr="005A15FC">
        <w:rPr>
          <w:sz w:val="32"/>
          <w:szCs w:val="32"/>
        </w:rPr>
        <w:t>бслуживающ</w:t>
      </w:r>
      <w:r>
        <w:rPr>
          <w:sz w:val="32"/>
          <w:szCs w:val="32"/>
        </w:rPr>
        <w:t xml:space="preserve">ий </w:t>
      </w:r>
      <w:r w:rsidR="003F0B3B" w:rsidRPr="005A15FC">
        <w:rPr>
          <w:sz w:val="32"/>
          <w:szCs w:val="32"/>
        </w:rPr>
        <w:t>персонал</w:t>
      </w:r>
      <w:r w:rsidR="00FA06DD" w:rsidRPr="005A15FC">
        <w:rPr>
          <w:sz w:val="32"/>
          <w:szCs w:val="32"/>
        </w:rPr>
        <w:t>, начальники пунктов испытания баллонов, приемщики, испытатели и наполнители баллонов</w:t>
      </w:r>
      <w:r w:rsidR="003F0B3B" w:rsidRPr="005A15FC">
        <w:rPr>
          <w:sz w:val="32"/>
          <w:szCs w:val="32"/>
        </w:rPr>
        <w:t xml:space="preserve"> перед допуском к самостоятельной работе на объекте гостехнадзора проход</w:t>
      </w:r>
      <w:r w:rsidR="00386B12" w:rsidRPr="005A15FC">
        <w:rPr>
          <w:sz w:val="32"/>
          <w:szCs w:val="32"/>
        </w:rPr>
        <w:t>я</w:t>
      </w:r>
      <w:r w:rsidR="003F0B3B" w:rsidRPr="005A15FC">
        <w:rPr>
          <w:sz w:val="32"/>
          <w:szCs w:val="32"/>
        </w:rPr>
        <w:t xml:space="preserve">т в установленном порядке обучение в </w:t>
      </w:r>
      <w:r w:rsidR="00374FE6" w:rsidRPr="005A15FC">
        <w:rPr>
          <w:sz w:val="32"/>
          <w:szCs w:val="32"/>
        </w:rPr>
        <w:t>образовательных организациях</w:t>
      </w:r>
      <w:r w:rsidR="003F0B3B" w:rsidRPr="005A15FC">
        <w:rPr>
          <w:sz w:val="32"/>
          <w:szCs w:val="32"/>
        </w:rPr>
        <w:t xml:space="preserve"> </w:t>
      </w:r>
      <w:r w:rsidR="000D179F" w:rsidRPr="005A15FC">
        <w:rPr>
          <w:sz w:val="32"/>
          <w:szCs w:val="32"/>
        </w:rPr>
        <w:t xml:space="preserve">в соответствии </w:t>
      </w:r>
      <w:r w:rsidR="003F0B3B" w:rsidRPr="005A15FC">
        <w:rPr>
          <w:sz w:val="32"/>
          <w:szCs w:val="32"/>
        </w:rPr>
        <w:t>законодательст</w:t>
      </w:r>
      <w:r w:rsidR="00386B12" w:rsidRPr="005A15FC">
        <w:rPr>
          <w:sz w:val="32"/>
          <w:szCs w:val="32"/>
        </w:rPr>
        <w:t>вом</w:t>
      </w:r>
      <w:r w:rsidR="003F0B3B" w:rsidRPr="005A15FC">
        <w:rPr>
          <w:sz w:val="32"/>
          <w:szCs w:val="32"/>
        </w:rPr>
        <w:t xml:space="preserve"> Российской Федерации. </w:t>
      </w:r>
    </w:p>
    <w:p w:rsidR="00DB521D" w:rsidRPr="005A15FC" w:rsidRDefault="003F0B3B" w:rsidP="00C13F53">
      <w:pPr>
        <w:spacing w:line="25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Программы подготовки обслуживающего персонала в </w:t>
      </w:r>
      <w:r w:rsidR="00374FE6" w:rsidRPr="005A15FC">
        <w:rPr>
          <w:sz w:val="32"/>
          <w:szCs w:val="32"/>
        </w:rPr>
        <w:t>образовательных организациях</w:t>
      </w:r>
      <w:r w:rsidR="00386B12" w:rsidRPr="005A15FC">
        <w:rPr>
          <w:sz w:val="32"/>
          <w:szCs w:val="32"/>
        </w:rPr>
        <w:t>, подведомственных</w:t>
      </w:r>
      <w:r w:rsidR="00850EEB" w:rsidRPr="005A15FC">
        <w:rPr>
          <w:sz w:val="32"/>
          <w:szCs w:val="32"/>
        </w:rPr>
        <w:t xml:space="preserve"> Министерств</w:t>
      </w:r>
      <w:r w:rsidR="00386B12" w:rsidRPr="005A15FC">
        <w:rPr>
          <w:sz w:val="32"/>
          <w:szCs w:val="32"/>
        </w:rPr>
        <w:t>у</w:t>
      </w:r>
      <w:r w:rsidR="00850EEB" w:rsidRPr="005A15FC">
        <w:rPr>
          <w:sz w:val="32"/>
          <w:szCs w:val="32"/>
        </w:rPr>
        <w:t xml:space="preserve"> обороны, </w:t>
      </w:r>
      <w:r w:rsidRPr="005A15FC">
        <w:rPr>
          <w:sz w:val="32"/>
          <w:szCs w:val="32"/>
        </w:rPr>
        <w:t>согласовываются с Управлением гостехнадзора.</w:t>
      </w:r>
    </w:p>
    <w:p w:rsidR="00DB521D" w:rsidRPr="005A15FC" w:rsidRDefault="00DB521D" w:rsidP="00C13F53">
      <w:pPr>
        <w:spacing w:line="25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Переподготовка</w:t>
      </w:r>
      <w:r w:rsidR="00386B12" w:rsidRPr="005A15FC">
        <w:rPr>
          <w:sz w:val="32"/>
          <w:szCs w:val="32"/>
        </w:rPr>
        <w:t xml:space="preserve"> (повышение квалификации) </w:t>
      </w:r>
      <w:r w:rsidR="00D801B1" w:rsidRPr="005A15FC">
        <w:rPr>
          <w:sz w:val="32"/>
          <w:szCs w:val="32"/>
        </w:rPr>
        <w:t>обслуживающего персонала</w:t>
      </w:r>
      <w:r w:rsidRPr="005A15FC">
        <w:rPr>
          <w:sz w:val="32"/>
          <w:szCs w:val="32"/>
        </w:rPr>
        <w:t xml:space="preserve"> проводится в порядке, установленном </w:t>
      </w:r>
      <w:r w:rsidR="00270778" w:rsidRPr="005A15FC">
        <w:rPr>
          <w:sz w:val="32"/>
          <w:szCs w:val="32"/>
        </w:rPr>
        <w:t>в Министерстве обороны.</w:t>
      </w:r>
    </w:p>
    <w:p w:rsidR="003F0B3B" w:rsidRPr="00C13F53" w:rsidRDefault="000C4797" w:rsidP="00CB6CDE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C13F53">
        <w:rPr>
          <w:sz w:val="32"/>
          <w:szCs w:val="32"/>
        </w:rPr>
        <w:lastRenderedPageBreak/>
        <w:t>О</w:t>
      </w:r>
      <w:r w:rsidR="003F0B3B" w:rsidRPr="00C13F53">
        <w:rPr>
          <w:sz w:val="32"/>
          <w:szCs w:val="32"/>
        </w:rPr>
        <w:t>бслуживающ</w:t>
      </w:r>
      <w:r w:rsidRPr="00C13F53">
        <w:rPr>
          <w:sz w:val="32"/>
          <w:szCs w:val="32"/>
        </w:rPr>
        <w:t xml:space="preserve">ий </w:t>
      </w:r>
      <w:r w:rsidR="003F0B3B" w:rsidRPr="00C13F53">
        <w:rPr>
          <w:sz w:val="32"/>
          <w:szCs w:val="32"/>
        </w:rPr>
        <w:t>персонал допуска</w:t>
      </w:r>
      <w:r w:rsidRPr="00C13F53">
        <w:rPr>
          <w:sz w:val="32"/>
          <w:szCs w:val="32"/>
        </w:rPr>
        <w:t>е</w:t>
      </w:r>
      <w:r w:rsidR="003F0B3B" w:rsidRPr="00C13F53">
        <w:rPr>
          <w:sz w:val="32"/>
          <w:szCs w:val="32"/>
        </w:rPr>
        <w:t>тся к самостоятельной</w:t>
      </w:r>
      <w:r w:rsidR="00C13F53" w:rsidRPr="00C13F53">
        <w:rPr>
          <w:sz w:val="32"/>
          <w:szCs w:val="32"/>
        </w:rPr>
        <w:t xml:space="preserve"> </w:t>
      </w:r>
      <w:r w:rsidR="003F0B3B" w:rsidRPr="00C13F53">
        <w:rPr>
          <w:sz w:val="32"/>
          <w:szCs w:val="32"/>
        </w:rPr>
        <w:t>работе на объект</w:t>
      </w:r>
      <w:r w:rsidR="009106FF" w:rsidRPr="00C13F53">
        <w:rPr>
          <w:sz w:val="32"/>
          <w:szCs w:val="32"/>
        </w:rPr>
        <w:t>ах</w:t>
      </w:r>
      <w:r w:rsidR="003F0B3B" w:rsidRPr="00C13F53">
        <w:rPr>
          <w:sz w:val="32"/>
          <w:szCs w:val="32"/>
        </w:rPr>
        <w:t xml:space="preserve"> гостехнадзора приказ</w:t>
      </w:r>
      <w:r w:rsidRPr="00C13F53">
        <w:rPr>
          <w:sz w:val="32"/>
          <w:szCs w:val="32"/>
        </w:rPr>
        <w:t>ом</w:t>
      </w:r>
      <w:r w:rsidR="003F0B3B" w:rsidRPr="00C13F53">
        <w:rPr>
          <w:sz w:val="32"/>
          <w:szCs w:val="32"/>
        </w:rPr>
        <w:t xml:space="preserve"> командира воинской части после </w:t>
      </w:r>
      <w:r w:rsidR="00730BFA" w:rsidRPr="00C13F53">
        <w:rPr>
          <w:sz w:val="32"/>
          <w:szCs w:val="32"/>
        </w:rPr>
        <w:t>успешного прохождения</w:t>
      </w:r>
      <w:r w:rsidR="00CE744D" w:rsidRPr="00C13F53">
        <w:rPr>
          <w:sz w:val="32"/>
          <w:szCs w:val="32"/>
        </w:rPr>
        <w:t xml:space="preserve"> </w:t>
      </w:r>
      <w:r w:rsidR="003F0B3B" w:rsidRPr="00C13F53">
        <w:rPr>
          <w:sz w:val="32"/>
          <w:szCs w:val="32"/>
        </w:rPr>
        <w:t>проверки знаний</w:t>
      </w:r>
      <w:r w:rsidR="00CE744D" w:rsidRPr="00C13F53">
        <w:rPr>
          <w:sz w:val="32"/>
          <w:szCs w:val="32"/>
        </w:rPr>
        <w:t>.</w:t>
      </w:r>
    </w:p>
    <w:p w:rsidR="00560BC1" w:rsidRPr="005A15FC" w:rsidRDefault="00560BC1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Воинские части</w:t>
      </w:r>
      <w:r w:rsidR="009106FF" w:rsidRPr="005A15FC">
        <w:rPr>
          <w:sz w:val="32"/>
          <w:szCs w:val="32"/>
        </w:rPr>
        <w:t xml:space="preserve"> уведомляют Управление гостехнадзора </w:t>
      </w:r>
      <w:r w:rsidR="005E3A6F">
        <w:rPr>
          <w:sz w:val="32"/>
          <w:szCs w:val="32"/>
        </w:rPr>
        <w:br/>
      </w:r>
      <w:r w:rsidR="009106FF" w:rsidRPr="005A15FC">
        <w:rPr>
          <w:sz w:val="32"/>
          <w:szCs w:val="32"/>
        </w:rPr>
        <w:t>о начале своей деятельности</w:t>
      </w:r>
      <w:r w:rsidRPr="005A15FC">
        <w:rPr>
          <w:sz w:val="32"/>
          <w:szCs w:val="32"/>
        </w:rPr>
        <w:t xml:space="preserve">, </w:t>
      </w:r>
      <w:r w:rsidR="009106FF" w:rsidRPr="005A15FC">
        <w:rPr>
          <w:sz w:val="32"/>
          <w:szCs w:val="32"/>
        </w:rPr>
        <w:t xml:space="preserve">связанной с </w:t>
      </w:r>
      <w:r w:rsidRPr="005A15FC">
        <w:rPr>
          <w:sz w:val="32"/>
          <w:szCs w:val="32"/>
        </w:rPr>
        <w:t xml:space="preserve">разработкой, производством, испытаниями, установкой, монтажом, техническим обслуживанием, модернизацией и ремонтом объектов гостехнадзора. Управление гостехнадзора проверяет выполнение технических требований и по результатам </w:t>
      </w:r>
      <w:r w:rsidR="009106FF" w:rsidRPr="005A15FC">
        <w:rPr>
          <w:sz w:val="32"/>
          <w:szCs w:val="32"/>
        </w:rPr>
        <w:t xml:space="preserve">оформляет заключение об организационно-технической готовности </w:t>
      </w:r>
      <w:r w:rsidR="00304271" w:rsidRPr="005A15FC">
        <w:rPr>
          <w:sz w:val="32"/>
          <w:szCs w:val="32"/>
        </w:rPr>
        <w:t>(</w:t>
      </w:r>
      <w:r w:rsidR="00374FE6" w:rsidRPr="005A15FC">
        <w:rPr>
          <w:sz w:val="32"/>
          <w:szCs w:val="32"/>
        </w:rPr>
        <w:t xml:space="preserve">рекомендуемый образец приведен в приложении </w:t>
      </w:r>
      <w:r w:rsidR="000C4797">
        <w:rPr>
          <w:sz w:val="32"/>
          <w:szCs w:val="32"/>
        </w:rPr>
        <w:br/>
      </w:r>
      <w:r w:rsidR="00304271" w:rsidRPr="005A15FC">
        <w:rPr>
          <w:sz w:val="32"/>
          <w:szCs w:val="32"/>
        </w:rPr>
        <w:t>№ 5 к настоящему Руководству)</w:t>
      </w:r>
      <w:r w:rsidR="000C4797">
        <w:rPr>
          <w:sz w:val="32"/>
          <w:szCs w:val="32"/>
        </w:rPr>
        <w:t xml:space="preserve"> к</w:t>
      </w:r>
      <w:r w:rsidR="00646C54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конкретному виду деятельности либо выдает предписание об устранении выявленных нарушений технических требований.</w:t>
      </w:r>
    </w:p>
    <w:p w:rsidR="00E0628D" w:rsidRPr="005A15FC" w:rsidRDefault="00E0628D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При возникновении аварии и (или) несчастного случая, связанных с объектом гостехнадзора, </w:t>
      </w:r>
      <w:r w:rsidR="000D5537" w:rsidRPr="005A15FC">
        <w:rPr>
          <w:sz w:val="32"/>
          <w:szCs w:val="32"/>
        </w:rPr>
        <w:t>командир воинской части</w:t>
      </w:r>
      <w:r w:rsidRPr="005A15FC">
        <w:rPr>
          <w:sz w:val="32"/>
          <w:szCs w:val="32"/>
        </w:rPr>
        <w:t xml:space="preserve"> немедленно уведом</w:t>
      </w:r>
      <w:r w:rsidR="009106FF" w:rsidRPr="005A15FC">
        <w:rPr>
          <w:sz w:val="32"/>
          <w:szCs w:val="32"/>
        </w:rPr>
        <w:t>ляет</w:t>
      </w:r>
      <w:r w:rsidRPr="005A15FC">
        <w:rPr>
          <w:sz w:val="32"/>
          <w:szCs w:val="32"/>
        </w:rPr>
        <w:t xml:space="preserve"> территориальный отдел и обеспечи</w:t>
      </w:r>
      <w:r w:rsidR="009106FF" w:rsidRPr="005A15FC">
        <w:rPr>
          <w:sz w:val="32"/>
          <w:szCs w:val="32"/>
        </w:rPr>
        <w:t>вает</w:t>
      </w:r>
      <w:r w:rsidRPr="005A15FC">
        <w:rPr>
          <w:sz w:val="32"/>
          <w:szCs w:val="32"/>
        </w:rPr>
        <w:t xml:space="preserve"> сохранность всей обстановки до прибытия уполномоченных </w:t>
      </w:r>
      <w:r w:rsidR="009106FF" w:rsidRPr="005A15FC">
        <w:rPr>
          <w:sz w:val="32"/>
          <w:szCs w:val="32"/>
        </w:rPr>
        <w:t>должностных лиц компетентных органов</w:t>
      </w:r>
      <w:r w:rsidRPr="005A15FC">
        <w:rPr>
          <w:sz w:val="32"/>
          <w:szCs w:val="32"/>
        </w:rPr>
        <w:t xml:space="preserve">, если это не представляет опасности для жизни и здоровья людей. </w:t>
      </w:r>
    </w:p>
    <w:p w:rsidR="00E0628D" w:rsidRPr="005A15FC" w:rsidRDefault="00E0628D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Представители территориального отдела включаются в состав комиссии по расследованию авари</w:t>
      </w:r>
      <w:r w:rsidR="000C4797">
        <w:rPr>
          <w:sz w:val="32"/>
          <w:szCs w:val="32"/>
        </w:rPr>
        <w:t>и</w:t>
      </w:r>
      <w:r w:rsidRPr="005A15FC">
        <w:rPr>
          <w:sz w:val="32"/>
          <w:szCs w:val="32"/>
        </w:rPr>
        <w:t xml:space="preserve"> и (или) несчастн</w:t>
      </w:r>
      <w:r w:rsidR="000C4797">
        <w:rPr>
          <w:sz w:val="32"/>
          <w:szCs w:val="32"/>
        </w:rPr>
        <w:t>ого</w:t>
      </w:r>
      <w:r w:rsidRPr="005A15FC">
        <w:rPr>
          <w:sz w:val="32"/>
          <w:szCs w:val="32"/>
        </w:rPr>
        <w:t xml:space="preserve"> случа</w:t>
      </w:r>
      <w:r w:rsidR="000C4797">
        <w:rPr>
          <w:sz w:val="32"/>
          <w:szCs w:val="32"/>
        </w:rPr>
        <w:t>я</w:t>
      </w:r>
      <w:r w:rsidRPr="005A15FC">
        <w:rPr>
          <w:sz w:val="32"/>
          <w:szCs w:val="32"/>
        </w:rPr>
        <w:t xml:space="preserve">, связанных с объектом гостехнадзора. </w:t>
      </w:r>
    </w:p>
    <w:p w:rsidR="00E0628D" w:rsidRPr="005A15FC" w:rsidRDefault="00E0628D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Территориальный отдел докладывает об аварии и (или) несчастном случае в Управление гостехнадзора.</w:t>
      </w:r>
    </w:p>
    <w:p w:rsidR="001E22AA" w:rsidRPr="005A15FC" w:rsidRDefault="001E22AA" w:rsidP="00716AD4">
      <w:pPr>
        <w:spacing w:line="242" w:lineRule="auto"/>
        <w:rPr>
          <w:sz w:val="32"/>
          <w:szCs w:val="32"/>
        </w:rPr>
      </w:pPr>
    </w:p>
    <w:p w:rsidR="00460B7B" w:rsidRPr="005A15FC" w:rsidRDefault="00D9014A" w:rsidP="00716AD4">
      <w:pPr>
        <w:spacing w:line="242" w:lineRule="auto"/>
        <w:jc w:val="center"/>
        <w:rPr>
          <w:b/>
          <w:sz w:val="32"/>
          <w:szCs w:val="32"/>
        </w:rPr>
      </w:pPr>
      <w:r w:rsidRPr="005A15FC">
        <w:rPr>
          <w:b/>
          <w:sz w:val="32"/>
          <w:szCs w:val="32"/>
        </w:rPr>
        <w:t>V</w:t>
      </w:r>
      <w:r w:rsidR="00460B7B" w:rsidRPr="005A15FC">
        <w:rPr>
          <w:b/>
          <w:sz w:val="32"/>
          <w:szCs w:val="32"/>
        </w:rPr>
        <w:t xml:space="preserve">. </w:t>
      </w:r>
      <w:r w:rsidR="00065FE6" w:rsidRPr="005A15FC">
        <w:rPr>
          <w:b/>
          <w:sz w:val="32"/>
          <w:szCs w:val="32"/>
        </w:rPr>
        <w:t xml:space="preserve">Организация деятельности </w:t>
      </w:r>
      <w:r w:rsidR="00730BFA" w:rsidRPr="005A15FC">
        <w:rPr>
          <w:b/>
          <w:sz w:val="32"/>
          <w:szCs w:val="32"/>
        </w:rPr>
        <w:t xml:space="preserve">органов военного управления </w:t>
      </w:r>
      <w:r w:rsidR="00730BFA" w:rsidRPr="005A15FC">
        <w:rPr>
          <w:b/>
          <w:sz w:val="32"/>
          <w:szCs w:val="32"/>
        </w:rPr>
        <w:br/>
      </w:r>
      <w:r w:rsidR="00065FE6" w:rsidRPr="005A15FC">
        <w:rPr>
          <w:b/>
          <w:sz w:val="32"/>
          <w:szCs w:val="32"/>
        </w:rPr>
        <w:t>по обеспечению безопасной эксп</w:t>
      </w:r>
      <w:r w:rsidR="00730BFA" w:rsidRPr="005A15FC">
        <w:rPr>
          <w:b/>
          <w:sz w:val="32"/>
          <w:szCs w:val="32"/>
        </w:rPr>
        <w:t xml:space="preserve">луатации </w:t>
      </w:r>
      <w:r w:rsidR="005E3A6F">
        <w:rPr>
          <w:b/>
          <w:sz w:val="32"/>
          <w:szCs w:val="32"/>
        </w:rPr>
        <w:br/>
      </w:r>
      <w:r w:rsidR="00730BFA" w:rsidRPr="005A15FC">
        <w:rPr>
          <w:b/>
          <w:sz w:val="32"/>
          <w:szCs w:val="32"/>
        </w:rPr>
        <w:t>объектов гостехнадзора</w:t>
      </w:r>
    </w:p>
    <w:p w:rsidR="00730BFA" w:rsidRPr="005A15FC" w:rsidRDefault="00730BFA" w:rsidP="00716AD4">
      <w:pPr>
        <w:spacing w:line="242" w:lineRule="auto"/>
        <w:jc w:val="center"/>
        <w:rPr>
          <w:b/>
          <w:sz w:val="32"/>
          <w:szCs w:val="32"/>
        </w:rPr>
      </w:pPr>
    </w:p>
    <w:p w:rsidR="000A0B56" w:rsidRPr="005A15FC" w:rsidRDefault="00D3042F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 целях</w:t>
      </w:r>
      <w:r w:rsidR="0062447D" w:rsidRPr="005A15FC">
        <w:rPr>
          <w:sz w:val="32"/>
          <w:szCs w:val="32"/>
        </w:rPr>
        <w:t xml:space="preserve"> решения задач</w:t>
      </w:r>
      <w:r w:rsidR="000A0B56" w:rsidRPr="005A15FC">
        <w:rPr>
          <w:sz w:val="32"/>
          <w:szCs w:val="32"/>
        </w:rPr>
        <w:t xml:space="preserve"> по учету и оценке технического состояния объе</w:t>
      </w:r>
      <w:r w:rsidR="00153AC1" w:rsidRPr="005A15FC">
        <w:rPr>
          <w:sz w:val="32"/>
          <w:szCs w:val="32"/>
        </w:rPr>
        <w:t xml:space="preserve">ктов гостехнадзора </w:t>
      </w:r>
      <w:r w:rsidR="009106FF" w:rsidRPr="005A15FC">
        <w:rPr>
          <w:sz w:val="32"/>
          <w:szCs w:val="32"/>
        </w:rPr>
        <w:t xml:space="preserve">в </w:t>
      </w:r>
      <w:r w:rsidR="00A50B5C" w:rsidRPr="005A15FC">
        <w:rPr>
          <w:sz w:val="32"/>
          <w:szCs w:val="32"/>
        </w:rPr>
        <w:t>воинских частях</w:t>
      </w:r>
      <w:r w:rsidR="003F160B" w:rsidRPr="005A15FC">
        <w:rPr>
          <w:sz w:val="32"/>
          <w:szCs w:val="32"/>
        </w:rPr>
        <w:t xml:space="preserve"> орган</w:t>
      </w:r>
      <w:r w:rsidR="00FE4B95" w:rsidRPr="005A15FC">
        <w:rPr>
          <w:sz w:val="32"/>
          <w:szCs w:val="32"/>
        </w:rPr>
        <w:t>ы</w:t>
      </w:r>
      <w:r w:rsidR="003F160B" w:rsidRPr="005A15FC">
        <w:rPr>
          <w:sz w:val="32"/>
          <w:szCs w:val="32"/>
        </w:rPr>
        <w:t xml:space="preserve"> военного управления</w:t>
      </w:r>
      <w:r w:rsidR="009106FF" w:rsidRPr="005A15FC">
        <w:rPr>
          <w:sz w:val="32"/>
          <w:szCs w:val="32"/>
        </w:rPr>
        <w:t xml:space="preserve"> </w:t>
      </w:r>
      <w:r w:rsidR="00C13F53">
        <w:rPr>
          <w:sz w:val="32"/>
          <w:szCs w:val="32"/>
        </w:rPr>
        <w:t>обеспечивают</w:t>
      </w:r>
      <w:r w:rsidR="000A0B56" w:rsidRPr="005A15FC">
        <w:rPr>
          <w:sz w:val="32"/>
          <w:szCs w:val="32"/>
        </w:rPr>
        <w:t xml:space="preserve">: </w:t>
      </w:r>
    </w:p>
    <w:p w:rsidR="000A0B56" w:rsidRPr="005A15FC" w:rsidRDefault="000A0B56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сбор и обобщение данных о количестве объектов гостехнадзора в подчиненных воинских частях и техническом состоянии</w:t>
      </w:r>
      <w:r w:rsidR="00CE2247" w:rsidRPr="005A15FC">
        <w:rPr>
          <w:sz w:val="32"/>
          <w:szCs w:val="32"/>
        </w:rPr>
        <w:t xml:space="preserve"> объектов гостехнадзора</w:t>
      </w:r>
      <w:r w:rsidRPr="005A15FC">
        <w:rPr>
          <w:sz w:val="32"/>
          <w:szCs w:val="32"/>
        </w:rPr>
        <w:t>;</w:t>
      </w:r>
    </w:p>
    <w:p w:rsidR="00AC6463" w:rsidRPr="005A15FC" w:rsidRDefault="00AC6463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контроль планирования эксплуатации, технического обслуживания, проведения экспертизы технической безопасности и ремонта объектов гостехнадзора;</w:t>
      </w:r>
    </w:p>
    <w:p w:rsidR="005019FA" w:rsidRDefault="000A0B56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 xml:space="preserve">анализ </w:t>
      </w:r>
      <w:r w:rsidR="005019F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выполнения </w:t>
      </w:r>
      <w:r w:rsidR="005019F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планов </w:t>
      </w:r>
      <w:r w:rsidR="005019F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эксплуатации </w:t>
      </w:r>
      <w:r w:rsidR="005019F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и </w:t>
      </w:r>
      <w:r w:rsidR="005019F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вы</w:t>
      </w:r>
      <w:r w:rsidR="00AF2405" w:rsidRPr="005A15FC">
        <w:rPr>
          <w:sz w:val="32"/>
          <w:szCs w:val="32"/>
        </w:rPr>
        <w:t>х</w:t>
      </w:r>
      <w:r w:rsidRPr="005A15FC">
        <w:rPr>
          <w:sz w:val="32"/>
          <w:szCs w:val="32"/>
        </w:rPr>
        <w:t xml:space="preserve">ода </w:t>
      </w:r>
      <w:r w:rsidR="005019F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в </w:t>
      </w:r>
      <w:r w:rsidR="005019FA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ремонт</w:t>
      </w:r>
    </w:p>
    <w:p w:rsidR="000A0B56" w:rsidRPr="005A15FC" w:rsidRDefault="000B47F7" w:rsidP="005019FA">
      <w:pPr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ВВСТ</w:t>
      </w:r>
      <w:r w:rsidR="00183D7A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в состав которых входят </w:t>
      </w:r>
      <w:r w:rsidR="000A0B56" w:rsidRPr="005A15FC">
        <w:rPr>
          <w:sz w:val="32"/>
          <w:szCs w:val="32"/>
        </w:rPr>
        <w:t>объект</w:t>
      </w:r>
      <w:r w:rsidRPr="005A15FC">
        <w:rPr>
          <w:sz w:val="32"/>
          <w:szCs w:val="32"/>
        </w:rPr>
        <w:t>ы</w:t>
      </w:r>
      <w:r w:rsidR="000A0B56" w:rsidRPr="005A15FC">
        <w:rPr>
          <w:sz w:val="32"/>
          <w:szCs w:val="32"/>
        </w:rPr>
        <w:t xml:space="preserve"> гостехнадзора, а также подведение итогов эксплуатации</w:t>
      </w:r>
      <w:r w:rsidR="00CE2247" w:rsidRPr="005A15FC">
        <w:rPr>
          <w:sz w:val="32"/>
          <w:szCs w:val="32"/>
        </w:rPr>
        <w:t xml:space="preserve"> объектов гостехнадзора</w:t>
      </w:r>
      <w:r w:rsidR="004D2792" w:rsidRPr="005A15FC">
        <w:rPr>
          <w:sz w:val="32"/>
          <w:szCs w:val="32"/>
        </w:rPr>
        <w:t>.</w:t>
      </w:r>
    </w:p>
    <w:p w:rsidR="00730BFA" w:rsidRPr="005A15FC" w:rsidRDefault="00923B21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О</w:t>
      </w:r>
      <w:r w:rsidR="00FE4B95" w:rsidRPr="005A15FC">
        <w:rPr>
          <w:sz w:val="32"/>
          <w:szCs w:val="32"/>
        </w:rPr>
        <w:t>рганы</w:t>
      </w:r>
      <w:r w:rsidRPr="005A15FC">
        <w:rPr>
          <w:sz w:val="32"/>
          <w:szCs w:val="32"/>
        </w:rPr>
        <w:t xml:space="preserve"> </w:t>
      </w:r>
      <w:r w:rsidR="00FE4B95" w:rsidRPr="005A15FC">
        <w:rPr>
          <w:sz w:val="32"/>
          <w:szCs w:val="32"/>
        </w:rPr>
        <w:t xml:space="preserve">военного управления </w:t>
      </w:r>
      <w:r w:rsidR="000A0B56" w:rsidRPr="005A15FC">
        <w:rPr>
          <w:sz w:val="32"/>
          <w:szCs w:val="32"/>
        </w:rPr>
        <w:t>осуществля</w:t>
      </w:r>
      <w:r w:rsidR="00BE5F2E" w:rsidRPr="005A15FC">
        <w:rPr>
          <w:sz w:val="32"/>
          <w:szCs w:val="32"/>
        </w:rPr>
        <w:t>ют</w:t>
      </w:r>
      <w:r w:rsidR="00730BFA" w:rsidRPr="005A15FC">
        <w:rPr>
          <w:sz w:val="32"/>
          <w:szCs w:val="32"/>
        </w:rPr>
        <w:t>:</w:t>
      </w:r>
    </w:p>
    <w:p w:rsidR="000A0B56" w:rsidRPr="005A15FC" w:rsidRDefault="000A0B56" w:rsidP="00716AD4">
      <w:pPr>
        <w:pStyle w:val="af9"/>
        <w:numPr>
          <w:ilvl w:val="0"/>
          <w:numId w:val="9"/>
        </w:numPr>
        <w:spacing w:line="242" w:lineRule="auto"/>
        <w:ind w:left="0"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контроль:</w:t>
      </w:r>
    </w:p>
    <w:p w:rsidR="004D2792" w:rsidRPr="005A15FC" w:rsidRDefault="004D2792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доведения </w:t>
      </w:r>
      <w:r w:rsidR="000C4797">
        <w:rPr>
          <w:sz w:val="32"/>
          <w:szCs w:val="32"/>
        </w:rPr>
        <w:t>действующих</w:t>
      </w:r>
      <w:r w:rsidRPr="005A15FC">
        <w:rPr>
          <w:sz w:val="32"/>
          <w:szCs w:val="32"/>
        </w:rPr>
        <w:t xml:space="preserve"> нормативн</w:t>
      </w:r>
      <w:r w:rsidR="00730BFA" w:rsidRPr="005A15FC">
        <w:rPr>
          <w:sz w:val="32"/>
          <w:szCs w:val="32"/>
        </w:rPr>
        <w:t xml:space="preserve">ых </w:t>
      </w:r>
      <w:r w:rsidR="00923B21" w:rsidRPr="005A15FC">
        <w:rPr>
          <w:sz w:val="32"/>
          <w:szCs w:val="32"/>
        </w:rPr>
        <w:t xml:space="preserve">правовых актов, регулирующих вопросы безопасной эксплуатации </w:t>
      </w:r>
      <w:r w:rsidRPr="005A15FC">
        <w:rPr>
          <w:sz w:val="32"/>
          <w:szCs w:val="32"/>
        </w:rPr>
        <w:t>объектов гостехнадзора</w:t>
      </w:r>
      <w:r w:rsidR="00923B21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</w:t>
      </w:r>
      <w:r w:rsidR="005E3A6F">
        <w:rPr>
          <w:sz w:val="32"/>
          <w:szCs w:val="32"/>
        </w:rPr>
        <w:br/>
      </w:r>
      <w:r w:rsidRPr="005A15FC">
        <w:rPr>
          <w:sz w:val="32"/>
          <w:szCs w:val="32"/>
        </w:rPr>
        <w:t>до воинских частей</w:t>
      </w:r>
      <w:r w:rsidR="007A7767" w:rsidRPr="005A15FC">
        <w:rPr>
          <w:sz w:val="32"/>
          <w:szCs w:val="32"/>
        </w:rPr>
        <w:t>;</w:t>
      </w:r>
    </w:p>
    <w:p w:rsidR="005C6C5D" w:rsidRPr="005A15FC" w:rsidRDefault="005C6C5D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наличия необходимого количества комплектов средств технического освидетельствования, необходимых для организации безопасной эксплуатации объектов гостехнадзора и своевременного проведения технического освидетельствования в воинских частях</w:t>
      </w:r>
      <w:r w:rsidR="00860CA5" w:rsidRPr="005A15FC">
        <w:rPr>
          <w:sz w:val="32"/>
          <w:szCs w:val="32"/>
        </w:rPr>
        <w:t>;</w:t>
      </w:r>
    </w:p>
    <w:p w:rsidR="000A0B56" w:rsidRPr="005A15FC" w:rsidRDefault="000D6CB3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укомплектованности</w:t>
      </w:r>
      <w:r w:rsidR="000A0B56" w:rsidRPr="005A15FC">
        <w:rPr>
          <w:sz w:val="32"/>
          <w:szCs w:val="32"/>
        </w:rPr>
        <w:t xml:space="preserve"> </w:t>
      </w:r>
      <w:r w:rsidR="00A3085B" w:rsidRPr="005A15FC">
        <w:rPr>
          <w:sz w:val="32"/>
          <w:szCs w:val="32"/>
        </w:rPr>
        <w:t xml:space="preserve">штата </w:t>
      </w:r>
      <w:r w:rsidR="00730BFA" w:rsidRPr="005A15FC">
        <w:rPr>
          <w:sz w:val="32"/>
          <w:szCs w:val="32"/>
        </w:rPr>
        <w:t xml:space="preserve">воинских частей </w:t>
      </w:r>
      <w:r w:rsidR="00A3085B" w:rsidRPr="005A15FC">
        <w:rPr>
          <w:sz w:val="32"/>
          <w:szCs w:val="32"/>
        </w:rPr>
        <w:t xml:space="preserve">необходимым количеством </w:t>
      </w:r>
      <w:r w:rsidR="000A0B56" w:rsidRPr="005A15FC">
        <w:rPr>
          <w:sz w:val="32"/>
          <w:szCs w:val="32"/>
        </w:rPr>
        <w:t>обслуживающ</w:t>
      </w:r>
      <w:r w:rsidR="00A3085B" w:rsidRPr="005A15FC">
        <w:rPr>
          <w:sz w:val="32"/>
          <w:szCs w:val="32"/>
        </w:rPr>
        <w:t>его</w:t>
      </w:r>
      <w:r w:rsidR="000A0B56" w:rsidRPr="005A15FC">
        <w:rPr>
          <w:sz w:val="32"/>
          <w:szCs w:val="32"/>
        </w:rPr>
        <w:t xml:space="preserve"> персонал</w:t>
      </w:r>
      <w:r w:rsidR="00A3085B" w:rsidRPr="005A15FC">
        <w:rPr>
          <w:sz w:val="32"/>
          <w:szCs w:val="32"/>
        </w:rPr>
        <w:t>а</w:t>
      </w:r>
      <w:r w:rsidR="000A0B56" w:rsidRPr="005A15FC">
        <w:rPr>
          <w:sz w:val="32"/>
          <w:szCs w:val="32"/>
        </w:rPr>
        <w:t xml:space="preserve"> и </w:t>
      </w:r>
      <w:r w:rsidRPr="005A15FC">
        <w:rPr>
          <w:sz w:val="32"/>
          <w:szCs w:val="32"/>
        </w:rPr>
        <w:t xml:space="preserve">потребности в </w:t>
      </w:r>
      <w:r w:rsidR="00C13F53">
        <w:rPr>
          <w:sz w:val="32"/>
          <w:szCs w:val="32"/>
        </w:rPr>
        <w:t>его</w:t>
      </w:r>
      <w:r w:rsidR="000A0B56" w:rsidRPr="005A15FC">
        <w:rPr>
          <w:sz w:val="32"/>
          <w:szCs w:val="32"/>
        </w:rPr>
        <w:t xml:space="preserve"> обучени</w:t>
      </w:r>
      <w:r w:rsidRPr="005A15FC">
        <w:rPr>
          <w:sz w:val="32"/>
          <w:szCs w:val="32"/>
        </w:rPr>
        <w:t>и</w:t>
      </w:r>
      <w:r w:rsidR="000A0B56" w:rsidRPr="005A15FC">
        <w:rPr>
          <w:sz w:val="32"/>
          <w:szCs w:val="32"/>
        </w:rPr>
        <w:t>, в том числе подготовк</w:t>
      </w:r>
      <w:r w:rsidR="00AC6463" w:rsidRPr="005A15FC">
        <w:rPr>
          <w:sz w:val="32"/>
          <w:szCs w:val="32"/>
        </w:rPr>
        <w:t>и</w:t>
      </w:r>
      <w:r w:rsidR="000A0B56" w:rsidRPr="005A15FC">
        <w:rPr>
          <w:sz w:val="32"/>
          <w:szCs w:val="32"/>
        </w:rPr>
        <w:t xml:space="preserve"> бюджетной заявки на </w:t>
      </w:r>
      <w:r w:rsidR="00A3085B" w:rsidRPr="005A15FC">
        <w:rPr>
          <w:sz w:val="32"/>
          <w:szCs w:val="32"/>
        </w:rPr>
        <w:t>переподготовку (</w:t>
      </w:r>
      <w:r w:rsidR="000A0B56" w:rsidRPr="005A15FC">
        <w:rPr>
          <w:sz w:val="32"/>
          <w:szCs w:val="32"/>
        </w:rPr>
        <w:t>повышение квалификации</w:t>
      </w:r>
      <w:r w:rsidR="00A3085B" w:rsidRPr="005A15FC">
        <w:rPr>
          <w:sz w:val="32"/>
          <w:szCs w:val="32"/>
        </w:rPr>
        <w:t>)</w:t>
      </w:r>
      <w:r w:rsidR="000A0B56" w:rsidRPr="005A15FC">
        <w:rPr>
          <w:sz w:val="32"/>
          <w:szCs w:val="32"/>
        </w:rPr>
        <w:t xml:space="preserve"> специалистов, обслуживающих объекты гос</w:t>
      </w:r>
      <w:r w:rsidR="00C13F53">
        <w:rPr>
          <w:sz w:val="32"/>
          <w:szCs w:val="32"/>
        </w:rPr>
        <w:t>-</w:t>
      </w:r>
      <w:r w:rsidR="000A0B56" w:rsidRPr="005A15FC">
        <w:rPr>
          <w:sz w:val="32"/>
          <w:szCs w:val="32"/>
        </w:rPr>
        <w:t>технадзора</w:t>
      </w:r>
      <w:r w:rsidR="000C4797">
        <w:rPr>
          <w:sz w:val="32"/>
          <w:szCs w:val="32"/>
        </w:rPr>
        <w:t>;</w:t>
      </w:r>
    </w:p>
    <w:p w:rsidR="000A0B56" w:rsidRPr="005A15FC" w:rsidRDefault="000A0B56" w:rsidP="00716AD4">
      <w:pPr>
        <w:spacing w:line="242" w:lineRule="auto"/>
        <w:ind w:firstLine="650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проведения технических освидетельствований и экспертизы технической безопасности объектов гостехнадзора в </w:t>
      </w:r>
      <w:r w:rsidR="00C13F53">
        <w:rPr>
          <w:sz w:val="32"/>
          <w:szCs w:val="32"/>
        </w:rPr>
        <w:t>в</w:t>
      </w:r>
      <w:r w:rsidRPr="005A15FC">
        <w:rPr>
          <w:sz w:val="32"/>
          <w:szCs w:val="32"/>
        </w:rPr>
        <w:t>оинских частях;</w:t>
      </w:r>
    </w:p>
    <w:p w:rsidR="004D2792" w:rsidRPr="005A15FC" w:rsidRDefault="004D2792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исполнения выданных предписаний в воинских частях</w:t>
      </w:r>
      <w:r w:rsidR="005E3A6F">
        <w:rPr>
          <w:sz w:val="32"/>
          <w:szCs w:val="32"/>
        </w:rPr>
        <w:t>;</w:t>
      </w:r>
    </w:p>
    <w:p w:rsidR="004D2792" w:rsidRPr="005A15FC" w:rsidRDefault="004D2792" w:rsidP="00716AD4">
      <w:pPr>
        <w:pStyle w:val="af9"/>
        <w:numPr>
          <w:ilvl w:val="0"/>
          <w:numId w:val="9"/>
        </w:numPr>
        <w:spacing w:line="242" w:lineRule="auto"/>
        <w:ind w:left="0"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подготовк</w:t>
      </w:r>
      <w:r w:rsidR="00730BFA" w:rsidRPr="005A15FC">
        <w:rPr>
          <w:sz w:val="32"/>
          <w:szCs w:val="32"/>
        </w:rPr>
        <w:t>у</w:t>
      </w:r>
      <w:r w:rsidRPr="005A15FC">
        <w:rPr>
          <w:sz w:val="32"/>
          <w:szCs w:val="32"/>
        </w:rPr>
        <w:t xml:space="preserve"> итогов</w:t>
      </w:r>
      <w:r w:rsidR="005619CF" w:rsidRPr="005A15FC">
        <w:rPr>
          <w:sz w:val="32"/>
          <w:szCs w:val="32"/>
        </w:rPr>
        <w:t>ого</w:t>
      </w:r>
      <w:r w:rsidRPr="005A15FC">
        <w:rPr>
          <w:sz w:val="32"/>
          <w:szCs w:val="32"/>
        </w:rPr>
        <w:t xml:space="preserve"> приказ</w:t>
      </w:r>
      <w:r w:rsidR="005619CF" w:rsidRPr="005A15FC">
        <w:rPr>
          <w:sz w:val="32"/>
          <w:szCs w:val="32"/>
        </w:rPr>
        <w:t>а</w:t>
      </w:r>
      <w:r w:rsidR="00730BFA" w:rsidRPr="005A15FC">
        <w:rPr>
          <w:sz w:val="32"/>
          <w:szCs w:val="32"/>
        </w:rPr>
        <w:t xml:space="preserve"> </w:t>
      </w:r>
      <w:r w:rsidR="007A7767" w:rsidRPr="005A15FC">
        <w:rPr>
          <w:sz w:val="32"/>
          <w:szCs w:val="32"/>
        </w:rPr>
        <w:t>об</w:t>
      </w:r>
      <w:r w:rsidRPr="005A15FC">
        <w:rPr>
          <w:sz w:val="32"/>
          <w:szCs w:val="32"/>
        </w:rPr>
        <w:t xml:space="preserve"> организации безопасной эксплуатации и ремонта объектов гостехнадзора</w:t>
      </w:r>
      <w:r w:rsidR="00730BFA" w:rsidRPr="005A15FC">
        <w:rPr>
          <w:sz w:val="32"/>
          <w:szCs w:val="32"/>
        </w:rPr>
        <w:t xml:space="preserve"> в воинских частях</w:t>
      </w:r>
      <w:r w:rsidR="005E3A6F">
        <w:rPr>
          <w:sz w:val="32"/>
          <w:szCs w:val="32"/>
        </w:rPr>
        <w:t>;</w:t>
      </w:r>
    </w:p>
    <w:p w:rsidR="003059A8" w:rsidRPr="005A15FC" w:rsidRDefault="003059A8" w:rsidP="00716AD4">
      <w:pPr>
        <w:pStyle w:val="af9"/>
        <w:numPr>
          <w:ilvl w:val="0"/>
          <w:numId w:val="9"/>
        </w:numPr>
        <w:spacing w:line="242" w:lineRule="auto"/>
        <w:ind w:left="0"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разработку и доведение до воинских частей методических рекомендаций по совершенствованию технической эксплуатации объектов гостехнадзора</w:t>
      </w:r>
      <w:r w:rsidR="00CB435F" w:rsidRPr="005A15FC">
        <w:rPr>
          <w:sz w:val="32"/>
          <w:szCs w:val="32"/>
        </w:rPr>
        <w:t>.</w:t>
      </w:r>
    </w:p>
    <w:p w:rsidR="00821C6C" w:rsidRPr="005A15FC" w:rsidRDefault="00655671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В целях решения задач по планированию разработки, </w:t>
      </w:r>
      <w:r w:rsidR="003E61A7" w:rsidRPr="005A15FC">
        <w:rPr>
          <w:sz w:val="32"/>
          <w:szCs w:val="32"/>
        </w:rPr>
        <w:br/>
      </w:r>
      <w:r w:rsidRPr="005A15FC">
        <w:rPr>
          <w:sz w:val="32"/>
          <w:szCs w:val="32"/>
        </w:rPr>
        <w:t>закупки, ремонта, модернизации, утилизации ВВ</w:t>
      </w:r>
      <w:r w:rsidR="00AF2405" w:rsidRPr="005A15FC">
        <w:rPr>
          <w:sz w:val="32"/>
          <w:szCs w:val="32"/>
        </w:rPr>
        <w:t>С</w:t>
      </w:r>
      <w:r w:rsidR="00CE0C35" w:rsidRPr="005A15FC">
        <w:rPr>
          <w:sz w:val="32"/>
          <w:szCs w:val="32"/>
        </w:rPr>
        <w:t xml:space="preserve">Т </w:t>
      </w:r>
      <w:r w:rsidR="00821C6C" w:rsidRPr="005A15FC">
        <w:rPr>
          <w:sz w:val="32"/>
          <w:szCs w:val="32"/>
        </w:rPr>
        <w:t>с Управлением гостехнадзора согласовываются:</w:t>
      </w:r>
    </w:p>
    <w:p w:rsidR="00821C6C" w:rsidRPr="005A15FC" w:rsidRDefault="00655671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довольствующими органами военного управления </w:t>
      </w:r>
      <w:r w:rsidR="00821C6C" w:rsidRPr="005A15FC">
        <w:rPr>
          <w:sz w:val="32"/>
          <w:szCs w:val="32"/>
        </w:rPr>
        <w:t xml:space="preserve">– </w:t>
      </w:r>
      <w:r w:rsidRPr="005A15FC">
        <w:rPr>
          <w:sz w:val="32"/>
          <w:szCs w:val="32"/>
        </w:rPr>
        <w:t xml:space="preserve">проекты тактико-технических (технических) заданий на </w:t>
      </w:r>
      <w:r w:rsidR="00183D7A" w:rsidRPr="005A15FC">
        <w:rPr>
          <w:sz w:val="32"/>
          <w:szCs w:val="32"/>
        </w:rPr>
        <w:t xml:space="preserve">проведение опытно-конструкторских работ по </w:t>
      </w:r>
      <w:r w:rsidRPr="005A15FC">
        <w:rPr>
          <w:sz w:val="32"/>
          <w:szCs w:val="32"/>
        </w:rPr>
        <w:t>разработк</w:t>
      </w:r>
      <w:r w:rsidR="00183D7A" w:rsidRPr="005A15FC">
        <w:rPr>
          <w:sz w:val="32"/>
          <w:szCs w:val="32"/>
        </w:rPr>
        <w:t>е</w:t>
      </w:r>
      <w:r w:rsidRPr="005A15FC">
        <w:rPr>
          <w:sz w:val="32"/>
          <w:szCs w:val="32"/>
        </w:rPr>
        <w:t xml:space="preserve"> (доработк</w:t>
      </w:r>
      <w:r w:rsidR="00183D7A" w:rsidRPr="005A15FC">
        <w:rPr>
          <w:sz w:val="32"/>
          <w:szCs w:val="32"/>
        </w:rPr>
        <w:t>е</w:t>
      </w:r>
      <w:r w:rsidRPr="005A15FC">
        <w:rPr>
          <w:sz w:val="32"/>
          <w:szCs w:val="32"/>
        </w:rPr>
        <w:t>, ремонт</w:t>
      </w:r>
      <w:r w:rsidR="00183D7A" w:rsidRPr="005A15FC">
        <w:rPr>
          <w:sz w:val="32"/>
          <w:szCs w:val="32"/>
        </w:rPr>
        <w:t>у</w:t>
      </w:r>
      <w:r w:rsidRPr="005A15FC">
        <w:rPr>
          <w:sz w:val="32"/>
          <w:szCs w:val="32"/>
        </w:rPr>
        <w:t>, модернизаци</w:t>
      </w:r>
      <w:r w:rsidR="00183D7A" w:rsidRPr="005A15FC">
        <w:rPr>
          <w:sz w:val="32"/>
          <w:szCs w:val="32"/>
        </w:rPr>
        <w:t>и</w:t>
      </w:r>
      <w:r w:rsidRPr="005A15FC">
        <w:rPr>
          <w:sz w:val="32"/>
          <w:szCs w:val="32"/>
        </w:rPr>
        <w:t>) образцов ВВ</w:t>
      </w:r>
      <w:r w:rsidR="004D18C4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>Т</w:t>
      </w:r>
      <w:r w:rsidR="003C6327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в состав которых входят объекты гостехнадзора</w:t>
      </w:r>
      <w:r w:rsidR="00821C6C" w:rsidRPr="005A15FC">
        <w:rPr>
          <w:sz w:val="32"/>
          <w:szCs w:val="32"/>
        </w:rPr>
        <w:t>;</w:t>
      </w:r>
    </w:p>
    <w:p w:rsidR="003964B3" w:rsidRPr="005A15FC" w:rsidRDefault="00CE0C35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заказывающими</w:t>
      </w:r>
      <w:r w:rsidR="00655671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органами военного управления </w:t>
      </w:r>
      <w:r w:rsidR="00821C6C" w:rsidRPr="005A15FC">
        <w:rPr>
          <w:sz w:val="32"/>
          <w:szCs w:val="32"/>
        </w:rPr>
        <w:t>–</w:t>
      </w:r>
      <w:r w:rsidRPr="005A15FC">
        <w:rPr>
          <w:sz w:val="32"/>
          <w:szCs w:val="32"/>
        </w:rPr>
        <w:t xml:space="preserve"> </w:t>
      </w:r>
      <w:r w:rsidR="00655671" w:rsidRPr="005A15FC">
        <w:rPr>
          <w:sz w:val="32"/>
          <w:szCs w:val="32"/>
        </w:rPr>
        <w:t>проекты государственных контрактов</w:t>
      </w:r>
      <w:r w:rsidR="003C6327" w:rsidRPr="005A15FC">
        <w:rPr>
          <w:sz w:val="32"/>
          <w:szCs w:val="32"/>
        </w:rPr>
        <w:t xml:space="preserve"> о закупке товаров, работ, услуг в отношении </w:t>
      </w:r>
      <w:r w:rsidR="003059A8" w:rsidRPr="005A15FC">
        <w:rPr>
          <w:sz w:val="32"/>
          <w:szCs w:val="32"/>
        </w:rPr>
        <w:t>ВВСТ, в состав которых входят о</w:t>
      </w:r>
      <w:r w:rsidR="003C6327" w:rsidRPr="005A15FC">
        <w:rPr>
          <w:sz w:val="32"/>
          <w:szCs w:val="32"/>
        </w:rPr>
        <w:t>бъект</w:t>
      </w:r>
      <w:r w:rsidR="003059A8" w:rsidRPr="005A15FC">
        <w:rPr>
          <w:sz w:val="32"/>
          <w:szCs w:val="32"/>
        </w:rPr>
        <w:t>ы</w:t>
      </w:r>
      <w:r w:rsidR="003C6327" w:rsidRPr="005A15FC">
        <w:rPr>
          <w:sz w:val="32"/>
          <w:szCs w:val="32"/>
        </w:rPr>
        <w:t xml:space="preserve"> гостехнадзора</w:t>
      </w:r>
      <w:r w:rsidR="00655671" w:rsidRPr="005A15FC">
        <w:rPr>
          <w:sz w:val="32"/>
          <w:szCs w:val="32"/>
        </w:rPr>
        <w:t>, заключаемых от имени Министерства обороны</w:t>
      </w:r>
      <w:r w:rsidR="003C6327" w:rsidRPr="005A15FC">
        <w:rPr>
          <w:sz w:val="32"/>
          <w:szCs w:val="32"/>
        </w:rPr>
        <w:t>.</w:t>
      </w:r>
      <w:r w:rsidR="00655671" w:rsidRPr="005A15FC">
        <w:rPr>
          <w:sz w:val="32"/>
          <w:szCs w:val="32"/>
        </w:rPr>
        <w:t xml:space="preserve"> </w:t>
      </w:r>
    </w:p>
    <w:p w:rsidR="00A51386" w:rsidRPr="005A15FC" w:rsidRDefault="00A51386" w:rsidP="00716AD4">
      <w:pPr>
        <w:numPr>
          <w:ilvl w:val="0"/>
          <w:numId w:val="1"/>
        </w:numPr>
        <w:tabs>
          <w:tab w:val="clear" w:pos="1304"/>
        </w:tabs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 xml:space="preserve">При </w:t>
      </w:r>
      <w:r w:rsidR="003059A8" w:rsidRPr="005A15FC">
        <w:rPr>
          <w:sz w:val="32"/>
          <w:szCs w:val="32"/>
        </w:rPr>
        <w:t>подготовке</w:t>
      </w:r>
      <w:r w:rsidRPr="005A15FC">
        <w:rPr>
          <w:sz w:val="32"/>
          <w:szCs w:val="32"/>
        </w:rPr>
        <w:t xml:space="preserve"> тактико-технических (технических) заданий </w:t>
      </w:r>
      <w:r w:rsidR="00C13F53" w:rsidRPr="005A15FC">
        <w:rPr>
          <w:sz w:val="32"/>
          <w:szCs w:val="32"/>
        </w:rPr>
        <w:t>на проведение опытно-конструкторских работ по разработке (доработке, ремонту, модернизации)</w:t>
      </w:r>
      <w:r w:rsidRPr="005A15FC">
        <w:rPr>
          <w:sz w:val="32"/>
          <w:szCs w:val="32"/>
        </w:rPr>
        <w:t xml:space="preserve"> образцов ВВ</w:t>
      </w:r>
      <w:r w:rsidR="00AF2405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>Т</w:t>
      </w:r>
      <w:r w:rsidR="00A3085B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в состав которых входят объекты гостехнадзора</w:t>
      </w:r>
      <w:r w:rsidR="00A3085B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</w:t>
      </w:r>
      <w:r w:rsidR="00CE0C35" w:rsidRPr="005A15FC">
        <w:rPr>
          <w:sz w:val="32"/>
          <w:szCs w:val="32"/>
        </w:rPr>
        <w:t>довольствующий</w:t>
      </w:r>
      <w:r w:rsidR="000D6CB3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орган военного управления указ</w:t>
      </w:r>
      <w:r w:rsidR="00A3085B" w:rsidRPr="005A15FC">
        <w:rPr>
          <w:sz w:val="32"/>
          <w:szCs w:val="32"/>
        </w:rPr>
        <w:t>ывает</w:t>
      </w:r>
      <w:r w:rsidRPr="005A15FC">
        <w:rPr>
          <w:sz w:val="32"/>
          <w:szCs w:val="32"/>
        </w:rPr>
        <w:t xml:space="preserve"> в них</w:t>
      </w:r>
      <w:r w:rsidR="000D6CB3" w:rsidRPr="005A15FC">
        <w:rPr>
          <w:sz w:val="32"/>
          <w:szCs w:val="32"/>
        </w:rPr>
        <w:t>:</w:t>
      </w:r>
    </w:p>
    <w:p w:rsidR="00A51386" w:rsidRPr="005A15FC" w:rsidRDefault="00A51386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наименовани</w:t>
      </w:r>
      <w:r w:rsidR="00560BC1" w:rsidRPr="005A15FC">
        <w:rPr>
          <w:sz w:val="32"/>
          <w:szCs w:val="32"/>
        </w:rPr>
        <w:t>е</w:t>
      </w:r>
      <w:r w:rsidR="00062A48" w:rsidRPr="005A15FC">
        <w:rPr>
          <w:sz w:val="32"/>
          <w:szCs w:val="32"/>
        </w:rPr>
        <w:t xml:space="preserve"> образца ВВ</w:t>
      </w:r>
      <w:r w:rsidR="00AF2405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>Т либо технических устройств</w:t>
      </w:r>
      <w:r w:rsidR="00560BC1" w:rsidRPr="005A15FC">
        <w:rPr>
          <w:sz w:val="32"/>
          <w:szCs w:val="32"/>
        </w:rPr>
        <w:t xml:space="preserve"> </w:t>
      </w:r>
      <w:r w:rsidR="007F54A5" w:rsidRPr="005A15FC">
        <w:rPr>
          <w:sz w:val="32"/>
          <w:szCs w:val="32"/>
        </w:rPr>
        <w:br/>
      </w:r>
      <w:r w:rsidR="00560BC1" w:rsidRPr="005A15FC">
        <w:rPr>
          <w:sz w:val="32"/>
          <w:szCs w:val="32"/>
        </w:rPr>
        <w:t>в его составе</w:t>
      </w:r>
      <w:r w:rsidRPr="005A15FC">
        <w:rPr>
          <w:sz w:val="32"/>
          <w:szCs w:val="32"/>
        </w:rPr>
        <w:t>, которые являются объектами гостехнадзора;</w:t>
      </w:r>
    </w:p>
    <w:p w:rsidR="00A51386" w:rsidRPr="005A15FC" w:rsidRDefault="00A51386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требования об обязательном согласовании с Управлением </w:t>
      </w:r>
      <w:r w:rsidR="00E34BB7">
        <w:rPr>
          <w:sz w:val="32"/>
          <w:szCs w:val="32"/>
        </w:rPr>
        <w:br/>
      </w:r>
      <w:r w:rsidRPr="005A15FC">
        <w:rPr>
          <w:sz w:val="32"/>
          <w:szCs w:val="32"/>
        </w:rPr>
        <w:t>гостехнадзора комплекта разрабатываемой документации</w:t>
      </w:r>
      <w:r w:rsidR="00062A48" w:rsidRPr="005A15FC">
        <w:rPr>
          <w:sz w:val="32"/>
          <w:szCs w:val="32"/>
        </w:rPr>
        <w:t xml:space="preserve">, </w:t>
      </w:r>
      <w:r w:rsidR="0094573C" w:rsidRPr="005A15FC">
        <w:rPr>
          <w:sz w:val="32"/>
          <w:szCs w:val="32"/>
        </w:rPr>
        <w:t xml:space="preserve">решений, </w:t>
      </w:r>
      <w:r w:rsidR="00062A48" w:rsidRPr="005A15FC">
        <w:rPr>
          <w:sz w:val="32"/>
          <w:szCs w:val="32"/>
        </w:rPr>
        <w:t>бюллетеней на доработку</w:t>
      </w:r>
      <w:r w:rsidR="00C2083F" w:rsidRPr="005A15FC">
        <w:rPr>
          <w:sz w:val="32"/>
          <w:szCs w:val="32"/>
        </w:rPr>
        <w:t xml:space="preserve"> и модернизацию</w:t>
      </w:r>
      <w:r w:rsidR="00062A48" w:rsidRPr="005A15FC">
        <w:rPr>
          <w:sz w:val="32"/>
          <w:szCs w:val="32"/>
        </w:rPr>
        <w:t xml:space="preserve"> ВВ</w:t>
      </w:r>
      <w:r w:rsidR="00AF2405" w:rsidRPr="005A15FC">
        <w:rPr>
          <w:sz w:val="32"/>
          <w:szCs w:val="32"/>
        </w:rPr>
        <w:t>С</w:t>
      </w:r>
      <w:r w:rsidR="00560BC1" w:rsidRPr="005A15FC">
        <w:rPr>
          <w:sz w:val="32"/>
          <w:szCs w:val="32"/>
        </w:rPr>
        <w:t>Т</w:t>
      </w:r>
      <w:r w:rsidR="00E34BB7">
        <w:rPr>
          <w:sz w:val="32"/>
          <w:szCs w:val="32"/>
        </w:rPr>
        <w:t>,</w:t>
      </w:r>
      <w:r w:rsidR="00560BC1" w:rsidRPr="005A15FC">
        <w:rPr>
          <w:sz w:val="32"/>
          <w:szCs w:val="32"/>
        </w:rPr>
        <w:t xml:space="preserve"> </w:t>
      </w:r>
      <w:r w:rsidR="0094573C" w:rsidRPr="005A15FC">
        <w:rPr>
          <w:sz w:val="32"/>
          <w:szCs w:val="32"/>
        </w:rPr>
        <w:t xml:space="preserve">о внесении изменений в конструкцию объекта гостехнадзора, влияющих на изменение их характеристик, </w:t>
      </w:r>
      <w:r w:rsidR="00560BC1" w:rsidRPr="005A15FC">
        <w:rPr>
          <w:sz w:val="32"/>
          <w:szCs w:val="32"/>
        </w:rPr>
        <w:t xml:space="preserve">и извещений </w:t>
      </w:r>
      <w:r w:rsidR="00C13F53" w:rsidRPr="00C13F53">
        <w:rPr>
          <w:sz w:val="32"/>
          <w:szCs w:val="32"/>
        </w:rPr>
        <w:t xml:space="preserve">об изменении </w:t>
      </w:r>
      <w:r w:rsidR="00560BC1" w:rsidRPr="005A15FC">
        <w:rPr>
          <w:sz w:val="32"/>
          <w:szCs w:val="32"/>
        </w:rPr>
        <w:t>в конструкторскую документацию</w:t>
      </w:r>
      <w:r w:rsidRPr="005A15FC">
        <w:rPr>
          <w:sz w:val="32"/>
          <w:szCs w:val="32"/>
        </w:rPr>
        <w:t xml:space="preserve"> </w:t>
      </w:r>
      <w:r w:rsidR="00560BC1" w:rsidRPr="005A15FC">
        <w:rPr>
          <w:sz w:val="32"/>
          <w:szCs w:val="32"/>
        </w:rPr>
        <w:t xml:space="preserve">на </w:t>
      </w:r>
      <w:r w:rsidRPr="005A15FC">
        <w:rPr>
          <w:sz w:val="32"/>
          <w:szCs w:val="32"/>
        </w:rPr>
        <w:t>образ</w:t>
      </w:r>
      <w:r w:rsidR="00560BC1" w:rsidRPr="005A15FC">
        <w:rPr>
          <w:sz w:val="32"/>
          <w:szCs w:val="32"/>
        </w:rPr>
        <w:t>ец</w:t>
      </w:r>
      <w:r w:rsidR="00062A48" w:rsidRPr="005A15FC">
        <w:rPr>
          <w:sz w:val="32"/>
          <w:szCs w:val="32"/>
        </w:rPr>
        <w:t xml:space="preserve"> ВВ</w:t>
      </w:r>
      <w:r w:rsidR="00AF2405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>Т, в состав которого входят объекты гостехнадзора;</w:t>
      </w:r>
    </w:p>
    <w:p w:rsidR="00560BC1" w:rsidRPr="005A15FC" w:rsidRDefault="00560BC1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требования об участии представителей Управления </w:t>
      </w:r>
      <w:r w:rsidR="000D6CB3" w:rsidRPr="005A15FC">
        <w:rPr>
          <w:sz w:val="32"/>
          <w:szCs w:val="32"/>
        </w:rPr>
        <w:t xml:space="preserve">гостехнадзора </w:t>
      </w:r>
      <w:r w:rsidRPr="005A15FC">
        <w:rPr>
          <w:sz w:val="32"/>
          <w:szCs w:val="32"/>
        </w:rPr>
        <w:t>в испытаниях образца ВВ</w:t>
      </w:r>
      <w:r w:rsidR="00AF2405" w:rsidRPr="005A15FC">
        <w:rPr>
          <w:sz w:val="32"/>
          <w:szCs w:val="32"/>
        </w:rPr>
        <w:t>С</w:t>
      </w:r>
      <w:r w:rsidRPr="005A15FC">
        <w:rPr>
          <w:sz w:val="32"/>
          <w:szCs w:val="32"/>
        </w:rPr>
        <w:t>Т</w:t>
      </w:r>
      <w:r w:rsidR="00315A6B" w:rsidRPr="005A15FC">
        <w:rPr>
          <w:sz w:val="32"/>
          <w:szCs w:val="32"/>
        </w:rPr>
        <w:t>, в состав которого входят объекты гостехнадзора</w:t>
      </w:r>
      <w:r w:rsidRPr="005A15FC">
        <w:rPr>
          <w:sz w:val="32"/>
          <w:szCs w:val="32"/>
        </w:rPr>
        <w:t xml:space="preserve">; </w:t>
      </w:r>
    </w:p>
    <w:p w:rsidR="00996FE2" w:rsidRPr="005A15FC" w:rsidRDefault="00A51386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требования по разработке, изготовлению и включению в состав </w:t>
      </w:r>
      <w:r w:rsidR="00062A48" w:rsidRPr="005A15FC">
        <w:rPr>
          <w:sz w:val="32"/>
          <w:szCs w:val="32"/>
        </w:rPr>
        <w:t>образца ВВ</w:t>
      </w:r>
      <w:r w:rsidR="00AF2405" w:rsidRPr="005A15FC">
        <w:rPr>
          <w:sz w:val="32"/>
          <w:szCs w:val="32"/>
        </w:rPr>
        <w:t>С</w:t>
      </w:r>
      <w:r w:rsidR="008C1E7C" w:rsidRPr="005A15FC">
        <w:rPr>
          <w:sz w:val="32"/>
          <w:szCs w:val="32"/>
        </w:rPr>
        <w:t xml:space="preserve">Т либо в комплект </w:t>
      </w:r>
      <w:r w:rsidR="00A3085B" w:rsidRPr="005A15FC">
        <w:rPr>
          <w:sz w:val="32"/>
          <w:szCs w:val="32"/>
        </w:rPr>
        <w:t>запасных частей, инструментов и принадлежностей</w:t>
      </w:r>
      <w:r w:rsidRPr="005A15FC">
        <w:rPr>
          <w:sz w:val="32"/>
          <w:szCs w:val="32"/>
        </w:rPr>
        <w:t xml:space="preserve"> </w:t>
      </w:r>
      <w:r w:rsidR="008C1E7C" w:rsidRPr="005A15FC">
        <w:rPr>
          <w:sz w:val="32"/>
          <w:szCs w:val="32"/>
        </w:rPr>
        <w:t xml:space="preserve">достаточного количества </w:t>
      </w:r>
      <w:r w:rsidRPr="005A15FC">
        <w:rPr>
          <w:sz w:val="32"/>
          <w:szCs w:val="32"/>
        </w:rPr>
        <w:t>средств технического освидетельствования объектов гостехнадзора.</w:t>
      </w:r>
    </w:p>
    <w:p w:rsidR="00315A6B" w:rsidRPr="005A15FC" w:rsidRDefault="00315A6B" w:rsidP="00716AD4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По решению заказывающего (</w:t>
      </w:r>
      <w:r w:rsidR="00183D7A" w:rsidRPr="005A15FC">
        <w:rPr>
          <w:sz w:val="32"/>
          <w:szCs w:val="32"/>
        </w:rPr>
        <w:t>при эксплуатации</w:t>
      </w:r>
      <w:r w:rsidR="00E34BB7">
        <w:rPr>
          <w:sz w:val="32"/>
          <w:szCs w:val="32"/>
        </w:rPr>
        <w:t xml:space="preserve"> –</w:t>
      </w:r>
      <w:r w:rsidR="00183D7A" w:rsidRPr="005A15FC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>довольствующего) органа военного управления комплект средств технического освидетельствования объект</w:t>
      </w:r>
      <w:r w:rsidR="00E34BB7">
        <w:rPr>
          <w:sz w:val="32"/>
          <w:szCs w:val="32"/>
        </w:rPr>
        <w:t>а</w:t>
      </w:r>
      <w:r w:rsidRPr="005A15FC">
        <w:rPr>
          <w:sz w:val="32"/>
          <w:szCs w:val="32"/>
        </w:rPr>
        <w:t xml:space="preserve"> гостехнадзора разрабатыва</w:t>
      </w:r>
      <w:r w:rsidR="00183D7A" w:rsidRPr="005A15FC">
        <w:rPr>
          <w:sz w:val="32"/>
          <w:szCs w:val="32"/>
        </w:rPr>
        <w:t>ет</w:t>
      </w:r>
      <w:r w:rsidRPr="005A15FC">
        <w:rPr>
          <w:sz w:val="32"/>
          <w:szCs w:val="32"/>
        </w:rPr>
        <w:t>ся как элемент снабжения.</w:t>
      </w:r>
    </w:p>
    <w:p w:rsidR="00B549CA" w:rsidRPr="005A15FC" w:rsidRDefault="00D6012E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Представители Управления гостехнадзора включаются </w:t>
      </w:r>
      <w:r w:rsidR="007F54A5" w:rsidRPr="005A15FC">
        <w:rPr>
          <w:sz w:val="32"/>
          <w:szCs w:val="32"/>
        </w:rPr>
        <w:br/>
      </w:r>
      <w:r w:rsidRPr="005A15FC">
        <w:rPr>
          <w:sz w:val="32"/>
          <w:szCs w:val="32"/>
        </w:rPr>
        <w:t>в состав комисси</w:t>
      </w:r>
      <w:r w:rsidR="004D2E41">
        <w:rPr>
          <w:sz w:val="32"/>
          <w:szCs w:val="32"/>
        </w:rPr>
        <w:t>й</w:t>
      </w:r>
      <w:r w:rsidRPr="005A15FC">
        <w:rPr>
          <w:sz w:val="32"/>
          <w:szCs w:val="32"/>
        </w:rPr>
        <w:t xml:space="preserve"> по проведению заводских, </w:t>
      </w:r>
      <w:r w:rsidR="003827BB" w:rsidRPr="005A15FC">
        <w:rPr>
          <w:sz w:val="32"/>
          <w:szCs w:val="32"/>
        </w:rPr>
        <w:t>государственных (межведомственных)</w:t>
      </w:r>
      <w:r w:rsidRPr="005A15FC">
        <w:rPr>
          <w:sz w:val="32"/>
          <w:szCs w:val="32"/>
        </w:rPr>
        <w:t xml:space="preserve">, </w:t>
      </w:r>
      <w:r w:rsidR="003827BB" w:rsidRPr="005A15FC">
        <w:rPr>
          <w:sz w:val="32"/>
          <w:szCs w:val="32"/>
        </w:rPr>
        <w:t xml:space="preserve">квалификационных, </w:t>
      </w:r>
      <w:r w:rsidRPr="005A15FC">
        <w:rPr>
          <w:sz w:val="32"/>
          <w:szCs w:val="32"/>
        </w:rPr>
        <w:t xml:space="preserve">периодических и типовых </w:t>
      </w:r>
      <w:r w:rsidR="003E61A7" w:rsidRPr="005A15FC">
        <w:rPr>
          <w:sz w:val="32"/>
          <w:szCs w:val="32"/>
        </w:rPr>
        <w:br/>
      </w:r>
      <w:r w:rsidRPr="005A15FC">
        <w:rPr>
          <w:sz w:val="32"/>
          <w:szCs w:val="32"/>
        </w:rPr>
        <w:t>испытаний объектов гостехнадзора. Управление гостехнадзора уведомл</w:t>
      </w:r>
      <w:r w:rsidR="00CE6BBC" w:rsidRPr="005A15FC">
        <w:rPr>
          <w:sz w:val="32"/>
          <w:szCs w:val="32"/>
        </w:rPr>
        <w:t xml:space="preserve">яется </w:t>
      </w:r>
      <w:r w:rsidRPr="005A15FC">
        <w:rPr>
          <w:sz w:val="32"/>
          <w:szCs w:val="32"/>
        </w:rPr>
        <w:t xml:space="preserve">о готовности к проведению испытаний не менее чем </w:t>
      </w:r>
      <w:r w:rsidR="00CE6BBC" w:rsidRPr="005A15FC">
        <w:rPr>
          <w:sz w:val="32"/>
          <w:szCs w:val="32"/>
        </w:rPr>
        <w:br/>
      </w:r>
      <w:r w:rsidRPr="005A15FC">
        <w:rPr>
          <w:sz w:val="32"/>
          <w:szCs w:val="32"/>
        </w:rPr>
        <w:t xml:space="preserve">за </w:t>
      </w:r>
      <w:r w:rsidR="00CE6BBC" w:rsidRPr="005A15FC">
        <w:rPr>
          <w:sz w:val="32"/>
          <w:szCs w:val="32"/>
        </w:rPr>
        <w:t>десять</w:t>
      </w:r>
      <w:r w:rsidRPr="005A15FC">
        <w:rPr>
          <w:sz w:val="32"/>
          <w:szCs w:val="32"/>
        </w:rPr>
        <w:t xml:space="preserve"> рабочих дней до их проведения.</w:t>
      </w:r>
      <w:r w:rsidR="00B549CA" w:rsidRPr="005A15FC">
        <w:rPr>
          <w:sz w:val="32"/>
          <w:szCs w:val="32"/>
        </w:rPr>
        <w:t xml:space="preserve"> </w:t>
      </w:r>
    </w:p>
    <w:p w:rsidR="00B549CA" w:rsidRPr="005A15FC" w:rsidRDefault="00B549CA" w:rsidP="00716AD4">
      <w:pPr>
        <w:numPr>
          <w:ilvl w:val="0"/>
          <w:numId w:val="1"/>
        </w:numPr>
        <w:tabs>
          <w:tab w:val="clear" w:pos="1304"/>
        </w:tabs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t>В органах военного управления издается приказ</w:t>
      </w:r>
      <w:r w:rsidR="007C3E0F" w:rsidRPr="005A15FC">
        <w:rPr>
          <w:sz w:val="32"/>
          <w:szCs w:val="32"/>
        </w:rPr>
        <w:t xml:space="preserve"> </w:t>
      </w:r>
      <w:r w:rsidR="00533CFE" w:rsidRPr="005A15FC">
        <w:rPr>
          <w:sz w:val="32"/>
          <w:szCs w:val="32"/>
        </w:rPr>
        <w:t>о</w:t>
      </w:r>
      <w:r w:rsidR="00822865" w:rsidRPr="005A15FC">
        <w:rPr>
          <w:sz w:val="32"/>
          <w:szCs w:val="32"/>
        </w:rPr>
        <w:t xml:space="preserve">б образовании </w:t>
      </w:r>
      <w:r w:rsidR="007C3E0F" w:rsidRPr="005A15FC">
        <w:rPr>
          <w:sz w:val="32"/>
          <w:szCs w:val="32"/>
        </w:rPr>
        <w:t>комиссии</w:t>
      </w:r>
      <w:r w:rsidR="00E37D1D" w:rsidRPr="005A15FC">
        <w:rPr>
          <w:sz w:val="32"/>
          <w:szCs w:val="32"/>
        </w:rPr>
        <w:t xml:space="preserve"> по осуществлению контроля за соб</w:t>
      </w:r>
      <w:r w:rsidR="00192D01" w:rsidRPr="005A15FC">
        <w:rPr>
          <w:sz w:val="32"/>
          <w:szCs w:val="32"/>
        </w:rPr>
        <w:t>людением технических требований</w:t>
      </w:r>
      <w:r w:rsidR="00E37D1D" w:rsidRPr="005A15FC">
        <w:rPr>
          <w:sz w:val="32"/>
          <w:szCs w:val="32"/>
        </w:rPr>
        <w:t xml:space="preserve"> на объектах гостехнадзора</w:t>
      </w:r>
      <w:r w:rsidR="00C92AE2" w:rsidRPr="005A15FC">
        <w:rPr>
          <w:sz w:val="32"/>
          <w:szCs w:val="32"/>
        </w:rPr>
        <w:t xml:space="preserve"> (далее – Комиссия)</w:t>
      </w:r>
      <w:r w:rsidR="007C3E0F" w:rsidRPr="005A15FC">
        <w:rPr>
          <w:sz w:val="32"/>
          <w:szCs w:val="32"/>
        </w:rPr>
        <w:t xml:space="preserve"> под руководством</w:t>
      </w:r>
      <w:r w:rsidRPr="005A15FC">
        <w:rPr>
          <w:sz w:val="32"/>
          <w:szCs w:val="32"/>
        </w:rPr>
        <w:t xml:space="preserve"> заместител</w:t>
      </w:r>
      <w:r w:rsidR="007C3E0F" w:rsidRPr="005A15FC">
        <w:rPr>
          <w:sz w:val="32"/>
          <w:szCs w:val="32"/>
        </w:rPr>
        <w:t>я</w:t>
      </w:r>
      <w:r w:rsidRPr="005A15FC">
        <w:rPr>
          <w:sz w:val="32"/>
          <w:szCs w:val="32"/>
        </w:rPr>
        <w:t xml:space="preserve"> руководител</w:t>
      </w:r>
      <w:r w:rsidR="007C3E0F" w:rsidRPr="005A15FC">
        <w:rPr>
          <w:sz w:val="32"/>
          <w:szCs w:val="32"/>
        </w:rPr>
        <w:t>я</w:t>
      </w:r>
      <w:r w:rsidR="00192D01" w:rsidRPr="005A15FC">
        <w:rPr>
          <w:sz w:val="32"/>
          <w:szCs w:val="32"/>
        </w:rPr>
        <w:t xml:space="preserve"> органа военного управления</w:t>
      </w:r>
      <w:r w:rsidRPr="005A15FC">
        <w:rPr>
          <w:sz w:val="32"/>
          <w:szCs w:val="32"/>
        </w:rPr>
        <w:t xml:space="preserve">, </w:t>
      </w:r>
      <w:r w:rsidR="00822865" w:rsidRPr="005A15FC">
        <w:rPr>
          <w:sz w:val="32"/>
          <w:szCs w:val="32"/>
        </w:rPr>
        <w:t>где предусматривается выполнение мероприятий</w:t>
      </w:r>
      <w:r w:rsidRPr="005A15FC">
        <w:rPr>
          <w:sz w:val="32"/>
          <w:szCs w:val="32"/>
        </w:rPr>
        <w:t xml:space="preserve">, определенных пунктами </w:t>
      </w:r>
      <w:r w:rsidR="0080610B" w:rsidRPr="005A15FC">
        <w:rPr>
          <w:sz w:val="32"/>
          <w:szCs w:val="32"/>
        </w:rPr>
        <w:t>6</w:t>
      </w:r>
      <w:r w:rsidR="00822865" w:rsidRPr="005A15FC">
        <w:rPr>
          <w:sz w:val="32"/>
          <w:szCs w:val="32"/>
        </w:rPr>
        <w:t>0</w:t>
      </w:r>
      <w:r w:rsidR="00E34BB7">
        <w:rPr>
          <w:sz w:val="32"/>
          <w:szCs w:val="32"/>
        </w:rPr>
        <w:t>–</w:t>
      </w:r>
      <w:r w:rsidR="0080610B" w:rsidRPr="005A15FC">
        <w:rPr>
          <w:sz w:val="32"/>
          <w:szCs w:val="32"/>
        </w:rPr>
        <w:t>6</w:t>
      </w:r>
      <w:r w:rsidR="00822865" w:rsidRPr="005A15FC">
        <w:rPr>
          <w:sz w:val="32"/>
          <w:szCs w:val="32"/>
        </w:rPr>
        <w:t>3</w:t>
      </w:r>
      <w:r w:rsidRPr="005A15FC">
        <w:rPr>
          <w:sz w:val="32"/>
          <w:szCs w:val="32"/>
        </w:rPr>
        <w:t xml:space="preserve"> настоящего Руководства.</w:t>
      </w:r>
    </w:p>
    <w:p w:rsidR="003C7F11" w:rsidRDefault="00E37D1D" w:rsidP="00716AD4">
      <w:pPr>
        <w:numPr>
          <w:ilvl w:val="0"/>
          <w:numId w:val="1"/>
        </w:numPr>
        <w:tabs>
          <w:tab w:val="clear" w:pos="1304"/>
        </w:tabs>
        <w:spacing w:line="242" w:lineRule="auto"/>
        <w:ind w:firstLine="652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Председатель </w:t>
      </w:r>
      <w:r w:rsidR="003C7F11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и </w:t>
      </w:r>
      <w:r w:rsidR="003C7F11">
        <w:rPr>
          <w:sz w:val="32"/>
          <w:szCs w:val="32"/>
        </w:rPr>
        <w:t xml:space="preserve"> </w:t>
      </w:r>
      <w:r w:rsidRPr="005A15FC">
        <w:rPr>
          <w:sz w:val="32"/>
          <w:szCs w:val="32"/>
        </w:rPr>
        <w:t xml:space="preserve">члены </w:t>
      </w:r>
      <w:r w:rsidR="003C7F11">
        <w:rPr>
          <w:sz w:val="32"/>
          <w:szCs w:val="32"/>
        </w:rPr>
        <w:t xml:space="preserve"> </w:t>
      </w:r>
      <w:r w:rsidR="00C92AE2" w:rsidRPr="005A15FC">
        <w:rPr>
          <w:sz w:val="32"/>
          <w:szCs w:val="32"/>
        </w:rPr>
        <w:t>К</w:t>
      </w:r>
      <w:r w:rsidRPr="005A15FC">
        <w:rPr>
          <w:sz w:val="32"/>
          <w:szCs w:val="32"/>
        </w:rPr>
        <w:t>омиссии</w:t>
      </w:r>
      <w:r w:rsidR="00C92AE2" w:rsidRPr="005A15FC">
        <w:rPr>
          <w:sz w:val="32"/>
          <w:szCs w:val="32"/>
        </w:rPr>
        <w:t xml:space="preserve"> </w:t>
      </w:r>
      <w:r w:rsidR="003C7F11">
        <w:rPr>
          <w:sz w:val="32"/>
          <w:szCs w:val="32"/>
        </w:rPr>
        <w:t xml:space="preserve"> </w:t>
      </w:r>
      <w:r w:rsidR="000D6CB3" w:rsidRPr="005A15FC">
        <w:rPr>
          <w:sz w:val="32"/>
          <w:szCs w:val="32"/>
        </w:rPr>
        <w:t xml:space="preserve">проходят </w:t>
      </w:r>
      <w:r w:rsidR="003C7F11">
        <w:rPr>
          <w:sz w:val="32"/>
          <w:szCs w:val="32"/>
        </w:rPr>
        <w:t xml:space="preserve"> </w:t>
      </w:r>
      <w:r w:rsidR="000D6CB3" w:rsidRPr="005A15FC">
        <w:rPr>
          <w:sz w:val="32"/>
          <w:szCs w:val="32"/>
        </w:rPr>
        <w:t>п</w:t>
      </w:r>
      <w:r w:rsidR="00B549CA" w:rsidRPr="005A15FC">
        <w:rPr>
          <w:sz w:val="32"/>
          <w:szCs w:val="32"/>
        </w:rPr>
        <w:t>ериодическ</w:t>
      </w:r>
      <w:r w:rsidR="000D6CB3" w:rsidRPr="005A15FC">
        <w:rPr>
          <w:sz w:val="32"/>
          <w:szCs w:val="32"/>
        </w:rPr>
        <w:t>ую</w:t>
      </w:r>
    </w:p>
    <w:p w:rsidR="005019FA" w:rsidRDefault="00B549CA" w:rsidP="003C7F11">
      <w:pPr>
        <w:spacing w:line="242" w:lineRule="auto"/>
        <w:jc w:val="both"/>
        <w:rPr>
          <w:sz w:val="32"/>
          <w:szCs w:val="32"/>
        </w:rPr>
      </w:pPr>
      <w:r w:rsidRPr="005A15FC">
        <w:rPr>
          <w:sz w:val="32"/>
          <w:szCs w:val="32"/>
        </w:rPr>
        <w:lastRenderedPageBreak/>
        <w:t>проверк</w:t>
      </w:r>
      <w:r w:rsidR="000D6CB3" w:rsidRPr="005A15FC">
        <w:rPr>
          <w:sz w:val="32"/>
          <w:szCs w:val="32"/>
        </w:rPr>
        <w:t>у</w:t>
      </w:r>
      <w:r w:rsidRPr="005A15FC">
        <w:rPr>
          <w:sz w:val="32"/>
          <w:szCs w:val="32"/>
        </w:rPr>
        <w:t xml:space="preserve"> знаний в органах гос</w:t>
      </w:r>
      <w:r w:rsidR="005019FA">
        <w:rPr>
          <w:sz w:val="32"/>
          <w:szCs w:val="32"/>
        </w:rPr>
        <w:t>технадзора один раз в три года.</w:t>
      </w:r>
    </w:p>
    <w:p w:rsidR="00B549CA" w:rsidRPr="005A15FC" w:rsidRDefault="00B549CA" w:rsidP="005019FA">
      <w:pPr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По итогам проверки </w:t>
      </w:r>
      <w:r w:rsidR="00CE6BBC" w:rsidRPr="005A15FC">
        <w:rPr>
          <w:sz w:val="32"/>
          <w:szCs w:val="32"/>
        </w:rPr>
        <w:t>знаний оформляется</w:t>
      </w:r>
      <w:r w:rsidRPr="005A15FC">
        <w:rPr>
          <w:sz w:val="32"/>
          <w:szCs w:val="32"/>
        </w:rPr>
        <w:t xml:space="preserve"> протокол проверки знаний в двух экземплярах. Один экземпляр протокола хранится в органе гостехнадзора, второй экземпляр – в органе военного управления.</w:t>
      </w:r>
    </w:p>
    <w:p w:rsidR="00D6012E" w:rsidRPr="005A15FC" w:rsidRDefault="00822865" w:rsidP="00716AD4">
      <w:pPr>
        <w:numPr>
          <w:ilvl w:val="0"/>
          <w:numId w:val="1"/>
        </w:numPr>
        <w:tabs>
          <w:tab w:val="clear" w:pos="1304"/>
        </w:tabs>
        <w:spacing w:line="242" w:lineRule="auto"/>
        <w:ind w:firstLine="709"/>
        <w:jc w:val="both"/>
        <w:rPr>
          <w:sz w:val="32"/>
          <w:szCs w:val="32"/>
        </w:rPr>
      </w:pPr>
      <w:r w:rsidRPr="005A15FC">
        <w:rPr>
          <w:sz w:val="32"/>
          <w:szCs w:val="32"/>
        </w:rPr>
        <w:t xml:space="preserve">Член </w:t>
      </w:r>
      <w:r w:rsidR="00C92AE2" w:rsidRPr="005A15FC">
        <w:rPr>
          <w:sz w:val="32"/>
          <w:szCs w:val="32"/>
        </w:rPr>
        <w:t>К</w:t>
      </w:r>
      <w:r w:rsidRPr="005A15FC">
        <w:rPr>
          <w:sz w:val="32"/>
          <w:szCs w:val="32"/>
        </w:rPr>
        <w:t>омиссии</w:t>
      </w:r>
      <w:r w:rsidR="00C92AE2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определ</w:t>
      </w:r>
      <w:r w:rsidR="00E34BB7">
        <w:rPr>
          <w:sz w:val="32"/>
          <w:szCs w:val="32"/>
        </w:rPr>
        <w:t>е</w:t>
      </w:r>
      <w:r w:rsidRPr="005A15FC">
        <w:rPr>
          <w:sz w:val="32"/>
          <w:szCs w:val="32"/>
        </w:rPr>
        <w:t>нный приказом руководителя органа военного управления</w:t>
      </w:r>
      <w:r w:rsidR="00C92AE2" w:rsidRPr="005A15FC">
        <w:rPr>
          <w:sz w:val="32"/>
          <w:szCs w:val="32"/>
        </w:rPr>
        <w:t>,</w:t>
      </w:r>
      <w:r w:rsidRPr="005A15FC">
        <w:rPr>
          <w:sz w:val="32"/>
          <w:szCs w:val="32"/>
        </w:rPr>
        <w:t xml:space="preserve"> </w:t>
      </w:r>
      <w:r w:rsidR="00B549CA" w:rsidRPr="005A15FC">
        <w:rPr>
          <w:sz w:val="32"/>
          <w:szCs w:val="32"/>
        </w:rPr>
        <w:t>принимает участие в расследовании причин аварий и несчастных случаев на объектах гостехнадзора в подчиненных воинских частях.</w:t>
      </w:r>
    </w:p>
    <w:p w:rsidR="000C71E3" w:rsidRPr="005A15FC" w:rsidRDefault="00D6012E" w:rsidP="00DA6194">
      <w:pPr>
        <w:tabs>
          <w:tab w:val="num" w:pos="142"/>
        </w:tabs>
        <w:ind w:firstLine="709"/>
        <w:jc w:val="center"/>
        <w:rPr>
          <w:sz w:val="28"/>
          <w:szCs w:val="28"/>
        </w:rPr>
      </w:pPr>
      <w:r w:rsidRPr="005A15FC">
        <w:rPr>
          <w:sz w:val="32"/>
          <w:szCs w:val="32"/>
        </w:rPr>
        <w:t>__________</w:t>
      </w:r>
      <w:r w:rsidR="00C02105" w:rsidRPr="005A15FC">
        <w:rPr>
          <w:sz w:val="32"/>
          <w:szCs w:val="32"/>
        </w:rPr>
        <w:br w:type="page"/>
      </w:r>
    </w:p>
    <w:p w:rsidR="00D6012E" w:rsidRPr="005A15FC" w:rsidRDefault="00D6012E" w:rsidP="00DA6194">
      <w:pPr>
        <w:ind w:firstLine="6237"/>
        <w:jc w:val="center"/>
        <w:rPr>
          <w:spacing w:val="20"/>
          <w:sz w:val="28"/>
          <w:szCs w:val="28"/>
        </w:rPr>
      </w:pPr>
      <w:r w:rsidRPr="005A15FC">
        <w:rPr>
          <w:sz w:val="28"/>
          <w:szCs w:val="28"/>
        </w:rPr>
        <w:lastRenderedPageBreak/>
        <w:t>Приложение</w:t>
      </w:r>
      <w:r w:rsidRPr="005A15FC">
        <w:rPr>
          <w:spacing w:val="20"/>
          <w:sz w:val="28"/>
          <w:szCs w:val="28"/>
        </w:rPr>
        <w:t xml:space="preserve"> № </w:t>
      </w:r>
      <w:r w:rsidR="000C71E3" w:rsidRPr="005A15FC">
        <w:rPr>
          <w:spacing w:val="20"/>
          <w:sz w:val="28"/>
          <w:szCs w:val="28"/>
        </w:rPr>
        <w:t>1</w:t>
      </w:r>
    </w:p>
    <w:p w:rsidR="00D6012E" w:rsidRPr="005A15FC" w:rsidRDefault="00D6012E" w:rsidP="00547598">
      <w:pPr>
        <w:spacing w:line="360" w:lineRule="auto"/>
        <w:ind w:firstLine="6237"/>
        <w:jc w:val="center"/>
        <w:rPr>
          <w:sz w:val="28"/>
          <w:szCs w:val="28"/>
        </w:rPr>
      </w:pPr>
      <w:r w:rsidRPr="005A15FC">
        <w:rPr>
          <w:sz w:val="28"/>
          <w:szCs w:val="28"/>
        </w:rPr>
        <w:t xml:space="preserve">к </w:t>
      </w:r>
      <w:r w:rsidR="000C71E3" w:rsidRPr="005A15FC">
        <w:rPr>
          <w:sz w:val="28"/>
          <w:szCs w:val="28"/>
        </w:rPr>
        <w:t>Руководству</w:t>
      </w:r>
      <w:r w:rsidR="00547598">
        <w:rPr>
          <w:sz w:val="28"/>
          <w:szCs w:val="28"/>
        </w:rPr>
        <w:t xml:space="preserve"> (</w:t>
      </w:r>
      <w:r w:rsidRPr="005A15FC">
        <w:rPr>
          <w:sz w:val="28"/>
          <w:szCs w:val="28"/>
        </w:rPr>
        <w:t xml:space="preserve">п. </w:t>
      </w:r>
      <w:r w:rsidR="000C71E3" w:rsidRPr="005A15FC">
        <w:rPr>
          <w:sz w:val="28"/>
          <w:szCs w:val="28"/>
        </w:rPr>
        <w:t>7</w:t>
      </w:r>
      <w:r w:rsidRPr="005A15FC">
        <w:rPr>
          <w:sz w:val="28"/>
          <w:szCs w:val="28"/>
        </w:rPr>
        <w:t>)</w:t>
      </w:r>
    </w:p>
    <w:p w:rsidR="0085544A" w:rsidRPr="005A15FC" w:rsidRDefault="0085544A" w:rsidP="00547598">
      <w:pPr>
        <w:spacing w:line="360" w:lineRule="auto"/>
        <w:ind w:firstLine="6237"/>
        <w:jc w:val="center"/>
        <w:rPr>
          <w:sz w:val="28"/>
          <w:szCs w:val="28"/>
        </w:rPr>
      </w:pPr>
      <w:r w:rsidRPr="005A15FC">
        <w:rPr>
          <w:sz w:val="28"/>
          <w:szCs w:val="28"/>
        </w:rPr>
        <w:t>Рекомендуемый образец</w:t>
      </w:r>
    </w:p>
    <w:p w:rsidR="00D6012E" w:rsidRPr="005A15FC" w:rsidRDefault="00D6012E" w:rsidP="00DA6194">
      <w:pPr>
        <w:ind w:firstLine="709"/>
        <w:jc w:val="center"/>
        <w:rPr>
          <w:sz w:val="28"/>
          <w:szCs w:val="28"/>
        </w:rPr>
      </w:pPr>
    </w:p>
    <w:p w:rsidR="00D6012E" w:rsidRPr="005A15FC" w:rsidRDefault="00D6012E" w:rsidP="00DA6194">
      <w:pPr>
        <w:ind w:firstLine="709"/>
        <w:jc w:val="center"/>
        <w:rPr>
          <w:sz w:val="28"/>
          <w:szCs w:val="28"/>
        </w:rPr>
      </w:pPr>
    </w:p>
    <w:p w:rsidR="00D6012E" w:rsidRPr="005A15FC" w:rsidRDefault="00D6012E" w:rsidP="00DA6194">
      <w:pPr>
        <w:jc w:val="center"/>
        <w:rPr>
          <w:b/>
          <w:bCs/>
          <w:sz w:val="28"/>
          <w:szCs w:val="28"/>
        </w:rPr>
      </w:pPr>
      <w:r w:rsidRPr="005A15FC">
        <w:rPr>
          <w:b/>
          <w:bCs/>
          <w:sz w:val="28"/>
          <w:szCs w:val="28"/>
        </w:rPr>
        <w:t>Ж У Р Н А Л</w:t>
      </w:r>
    </w:p>
    <w:p w:rsidR="00D6012E" w:rsidRPr="005A15FC" w:rsidRDefault="00141255" w:rsidP="00DA6194">
      <w:pPr>
        <w:jc w:val="center"/>
        <w:rPr>
          <w:b/>
          <w:bCs/>
        </w:rPr>
      </w:pPr>
      <w:r w:rsidRPr="005A15FC">
        <w:rPr>
          <w:b/>
          <w:bCs/>
          <w:sz w:val="28"/>
          <w:szCs w:val="28"/>
        </w:rPr>
        <w:t>регистрации</w:t>
      </w:r>
      <w:r w:rsidR="00D6012E" w:rsidRPr="005A15FC">
        <w:rPr>
          <w:b/>
          <w:bCs/>
          <w:sz w:val="28"/>
          <w:szCs w:val="28"/>
        </w:rPr>
        <w:t xml:space="preserve"> объектов гостехнадзора </w:t>
      </w:r>
      <w:r w:rsidR="00D6012E" w:rsidRPr="005A15FC">
        <w:rPr>
          <w:bCs/>
        </w:rPr>
        <w:t>___________________________________</w:t>
      </w:r>
    </w:p>
    <w:p w:rsidR="00D6012E" w:rsidRPr="005A15FC" w:rsidRDefault="00D6012E" w:rsidP="00A63F56">
      <w:pPr>
        <w:ind w:firstLine="5103"/>
        <w:jc w:val="center"/>
        <w:rPr>
          <w:bCs/>
        </w:rPr>
      </w:pPr>
      <w:r w:rsidRPr="005A15FC">
        <w:rPr>
          <w:bCs/>
        </w:rPr>
        <w:t>(наименование воинской части)</w:t>
      </w:r>
    </w:p>
    <w:p w:rsidR="00D6012E" w:rsidRPr="005A15FC" w:rsidRDefault="00D6012E" w:rsidP="00DA6194">
      <w:pPr>
        <w:ind w:firstLine="709"/>
        <w:rPr>
          <w:bC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19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54"/>
      </w:tblGrid>
      <w:tr w:rsidR="00FB1101" w:rsidRPr="005A15FC" w:rsidTr="00A5313D">
        <w:tc>
          <w:tcPr>
            <w:tcW w:w="680" w:type="dxa"/>
            <w:vMerge w:val="restart"/>
            <w:textDirection w:val="btLr"/>
            <w:vAlign w:val="center"/>
          </w:tcPr>
          <w:p w:rsidR="00D6012E" w:rsidRPr="005A15FC" w:rsidRDefault="00D6012E" w:rsidP="00DA6194">
            <w:pPr>
              <w:ind w:right="113"/>
              <w:jc w:val="center"/>
            </w:pPr>
            <w:r w:rsidRPr="005A15FC">
              <w:t>Регистрационный номер</w:t>
            </w:r>
          </w:p>
        </w:tc>
        <w:tc>
          <w:tcPr>
            <w:tcW w:w="3119" w:type="dxa"/>
            <w:vAlign w:val="center"/>
          </w:tcPr>
          <w:p w:rsidR="00141255" w:rsidRPr="005A15FC" w:rsidRDefault="00D6012E" w:rsidP="00DA6194">
            <w:pPr>
              <w:jc w:val="center"/>
            </w:pPr>
            <w:r w:rsidRPr="005A15FC">
              <w:t>Сведения об объектах</w:t>
            </w:r>
            <w:r w:rsidR="00141255" w:rsidRPr="005A15FC">
              <w:t xml:space="preserve"> </w:t>
            </w:r>
          </w:p>
          <w:p w:rsidR="00D6012E" w:rsidRPr="005A15FC" w:rsidRDefault="00141255" w:rsidP="00DA6194">
            <w:pPr>
              <w:jc w:val="center"/>
            </w:pPr>
            <w:r w:rsidRPr="005A15FC">
              <w:t>гостехнадзора</w:t>
            </w:r>
          </w:p>
        </w:tc>
        <w:tc>
          <w:tcPr>
            <w:tcW w:w="2268" w:type="dxa"/>
            <w:gridSpan w:val="4"/>
            <w:vAlign w:val="center"/>
          </w:tcPr>
          <w:p w:rsidR="00D6012E" w:rsidRPr="005A15FC" w:rsidRDefault="00D6012E" w:rsidP="00DA6194">
            <w:pPr>
              <w:ind w:right="-26"/>
              <w:jc w:val="center"/>
            </w:pPr>
            <w:r w:rsidRPr="005A15FC">
              <w:t xml:space="preserve">    Периодичность (в годах) технического освидетельствования (ТО) согласно заводской документации</w:t>
            </w:r>
          </w:p>
        </w:tc>
        <w:tc>
          <w:tcPr>
            <w:tcW w:w="3431" w:type="dxa"/>
            <w:gridSpan w:val="8"/>
            <w:vAlign w:val="center"/>
          </w:tcPr>
          <w:p w:rsidR="00D6012E" w:rsidRPr="005A15FC" w:rsidRDefault="00D6012E" w:rsidP="00DA6194">
            <w:pPr>
              <w:ind w:firstLine="65"/>
              <w:jc w:val="center"/>
            </w:pPr>
            <w:r w:rsidRPr="005A15FC">
              <w:t xml:space="preserve"> Месяц и год проведенных</w:t>
            </w:r>
          </w:p>
          <w:p w:rsidR="00D6012E" w:rsidRPr="005A15FC" w:rsidRDefault="00D6012E" w:rsidP="00DA6194">
            <w:pPr>
              <w:ind w:firstLine="65"/>
              <w:jc w:val="center"/>
            </w:pPr>
            <w:r w:rsidRPr="005A15FC">
              <w:t>и назначенных сроков ТО</w:t>
            </w:r>
          </w:p>
        </w:tc>
      </w:tr>
      <w:tr w:rsidR="00FB1101" w:rsidRPr="005A15FC" w:rsidTr="00A5313D">
        <w:tc>
          <w:tcPr>
            <w:tcW w:w="680" w:type="dxa"/>
            <w:vMerge/>
            <w:textDirection w:val="btLr"/>
            <w:vAlign w:val="center"/>
          </w:tcPr>
          <w:p w:rsidR="00D6012E" w:rsidRPr="005A15FC" w:rsidRDefault="00D6012E" w:rsidP="00DA6194">
            <w:pPr>
              <w:ind w:firstLine="709"/>
              <w:jc w:val="center"/>
            </w:pPr>
          </w:p>
        </w:tc>
        <w:tc>
          <w:tcPr>
            <w:tcW w:w="3119" w:type="dxa"/>
            <w:vMerge w:val="restart"/>
            <w:vAlign w:val="center"/>
          </w:tcPr>
          <w:p w:rsidR="00D6012E" w:rsidRPr="005A15FC" w:rsidRDefault="00D6012E" w:rsidP="00DA6194">
            <w:pPr>
              <w:pStyle w:val="af9"/>
              <w:tabs>
                <w:tab w:val="left" w:pos="202"/>
                <w:tab w:val="left" w:pos="324"/>
              </w:tabs>
              <w:ind w:left="34" w:firstLine="142"/>
            </w:pPr>
            <w:r w:rsidRPr="005A15FC">
              <w:t>1.  Индекс.</w:t>
            </w:r>
          </w:p>
          <w:p w:rsidR="00D6012E" w:rsidRPr="005A15FC" w:rsidRDefault="00D6012E" w:rsidP="00DA6194">
            <w:pPr>
              <w:tabs>
                <w:tab w:val="left" w:pos="601"/>
              </w:tabs>
              <w:ind w:left="34" w:firstLine="142"/>
            </w:pPr>
            <w:r w:rsidRPr="005A15FC">
              <w:t>2.</w:t>
            </w:r>
            <w:r w:rsidRPr="005A15FC">
              <w:rPr>
                <w:spacing w:val="2"/>
              </w:rPr>
              <w:t xml:space="preserve">  </w:t>
            </w:r>
            <w:r w:rsidRPr="005A15FC">
              <w:t xml:space="preserve">Наименование, </w:t>
            </w:r>
            <w:r w:rsidRPr="005A15FC">
              <w:br/>
              <w:t>заводской номер.</w:t>
            </w:r>
          </w:p>
          <w:p w:rsidR="00D6012E" w:rsidRPr="005A15FC" w:rsidRDefault="00D6012E" w:rsidP="00DA6194">
            <w:pPr>
              <w:tabs>
                <w:tab w:val="left" w:pos="-98"/>
                <w:tab w:val="left" w:pos="318"/>
                <w:tab w:val="left" w:pos="459"/>
              </w:tabs>
              <w:ind w:left="34" w:firstLine="142"/>
              <w:jc w:val="both"/>
            </w:pPr>
            <w:r w:rsidRPr="005A15FC">
              <w:t>3.  Изготовитель, дата изготовления.</w:t>
            </w:r>
          </w:p>
          <w:p w:rsidR="00D6012E" w:rsidRPr="005A15FC" w:rsidRDefault="004F4028" w:rsidP="00DA6194">
            <w:pPr>
              <w:tabs>
                <w:tab w:val="left" w:pos="324"/>
                <w:tab w:val="left" w:pos="793"/>
              </w:tabs>
              <w:ind w:left="34" w:firstLine="142"/>
              <w:jc w:val="both"/>
            </w:pPr>
            <w:r w:rsidRPr="005A15FC">
              <w:t>4</w:t>
            </w:r>
            <w:r w:rsidR="00D6012E" w:rsidRPr="005A15FC">
              <w:t>.  Параметры работы.</w:t>
            </w:r>
          </w:p>
          <w:p w:rsidR="00D6012E" w:rsidRPr="005A15FC" w:rsidRDefault="004F4028" w:rsidP="00DA6194">
            <w:pPr>
              <w:tabs>
                <w:tab w:val="left" w:pos="612"/>
              </w:tabs>
              <w:ind w:left="34" w:firstLine="142"/>
              <w:jc w:val="both"/>
            </w:pPr>
            <w:r w:rsidRPr="005A15FC">
              <w:t>5</w:t>
            </w:r>
            <w:r w:rsidR="00D6012E" w:rsidRPr="005A15FC">
              <w:t>.  Срок службы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6012E" w:rsidRPr="005A15FC" w:rsidRDefault="00D6012E" w:rsidP="00DA6194">
            <w:pPr>
              <w:ind w:left="-108" w:right="-108"/>
              <w:jc w:val="center"/>
            </w:pPr>
            <w:r w:rsidRPr="005A15FC">
              <w:t>подъемных сооружений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сосудов</w:t>
            </w:r>
          </w:p>
        </w:tc>
        <w:tc>
          <w:tcPr>
            <w:tcW w:w="1701" w:type="dxa"/>
            <w:gridSpan w:val="4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подъемных</w:t>
            </w:r>
          </w:p>
          <w:p w:rsidR="00D6012E" w:rsidRPr="005A15FC" w:rsidRDefault="00D6012E" w:rsidP="00DA6194">
            <w:pPr>
              <w:jc w:val="center"/>
            </w:pPr>
            <w:r w:rsidRPr="005A15FC">
              <w:t>сооружений</w:t>
            </w:r>
          </w:p>
        </w:tc>
        <w:tc>
          <w:tcPr>
            <w:tcW w:w="1730" w:type="dxa"/>
            <w:gridSpan w:val="4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сосудов</w:t>
            </w:r>
          </w:p>
        </w:tc>
      </w:tr>
      <w:tr w:rsidR="00FB1101" w:rsidRPr="005A15FC" w:rsidTr="00A5313D">
        <w:tc>
          <w:tcPr>
            <w:tcW w:w="680" w:type="dxa"/>
            <w:vMerge/>
            <w:vAlign w:val="center"/>
          </w:tcPr>
          <w:p w:rsidR="00D6012E" w:rsidRPr="005A15FC" w:rsidRDefault="00D6012E" w:rsidP="00DA6194">
            <w:pPr>
              <w:ind w:firstLine="709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6012E" w:rsidRPr="005A15FC" w:rsidRDefault="00D6012E" w:rsidP="00DA6194">
            <w:pPr>
              <w:ind w:firstLine="34"/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6012E" w:rsidRPr="005A15FC" w:rsidRDefault="00D6012E" w:rsidP="00DA6194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6012E" w:rsidRPr="005A15FC" w:rsidRDefault="00D6012E" w:rsidP="00DA6194">
            <w:pPr>
              <w:ind w:firstLine="709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ЧТО</w:t>
            </w:r>
          </w:p>
        </w:tc>
        <w:tc>
          <w:tcPr>
            <w:tcW w:w="851" w:type="dxa"/>
            <w:gridSpan w:val="2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ПТО</w:t>
            </w:r>
          </w:p>
        </w:tc>
        <w:tc>
          <w:tcPr>
            <w:tcW w:w="850" w:type="dxa"/>
            <w:gridSpan w:val="2"/>
            <w:vAlign w:val="center"/>
          </w:tcPr>
          <w:p w:rsidR="00D6012E" w:rsidRPr="005A15FC" w:rsidRDefault="00D6012E" w:rsidP="00DA6194">
            <w:pPr>
              <w:ind w:firstLine="34"/>
              <w:jc w:val="center"/>
            </w:pPr>
            <w:r w:rsidRPr="005A15FC">
              <w:t>ВО</w:t>
            </w:r>
          </w:p>
        </w:tc>
        <w:tc>
          <w:tcPr>
            <w:tcW w:w="880" w:type="dxa"/>
            <w:gridSpan w:val="2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ГИ</w:t>
            </w:r>
          </w:p>
        </w:tc>
      </w:tr>
      <w:tr w:rsidR="00FB1101" w:rsidRPr="005A15FC" w:rsidTr="00A5313D">
        <w:trPr>
          <w:cantSplit/>
          <w:trHeight w:val="2781"/>
        </w:trPr>
        <w:tc>
          <w:tcPr>
            <w:tcW w:w="680" w:type="dxa"/>
            <w:vMerge/>
            <w:vAlign w:val="center"/>
          </w:tcPr>
          <w:p w:rsidR="00D6012E" w:rsidRPr="005A15FC" w:rsidRDefault="00D6012E" w:rsidP="00DA6194">
            <w:pPr>
              <w:ind w:firstLine="709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6012E" w:rsidRPr="005A15FC" w:rsidRDefault="00D6012E" w:rsidP="00DA6194">
            <w:pPr>
              <w:ind w:firstLine="34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  <w:jc w:val="center"/>
            </w:pPr>
            <w:r w:rsidRPr="005A15FC">
              <w:t>Частичное (ЧТО)</w:t>
            </w:r>
          </w:p>
        </w:tc>
        <w:tc>
          <w:tcPr>
            <w:tcW w:w="567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  <w:jc w:val="center"/>
            </w:pPr>
            <w:r w:rsidRPr="005A15FC">
              <w:t>Полное (ПТО)</w:t>
            </w:r>
          </w:p>
        </w:tc>
        <w:tc>
          <w:tcPr>
            <w:tcW w:w="567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  <w:jc w:val="center"/>
            </w:pPr>
            <w:r w:rsidRPr="005A15FC">
              <w:t>Внутренний осмотр (ВО)</w:t>
            </w:r>
          </w:p>
        </w:tc>
        <w:tc>
          <w:tcPr>
            <w:tcW w:w="567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  <w:jc w:val="center"/>
            </w:pPr>
            <w:r w:rsidRPr="005A15FC">
              <w:t>Гидроиспытания (ГИ)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</w:pPr>
            <w:r w:rsidRPr="005A15FC">
              <w:t xml:space="preserve">       проведенное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</w:pPr>
            <w:r w:rsidRPr="005A15FC">
              <w:t xml:space="preserve">       назначенное</w:t>
            </w:r>
          </w:p>
        </w:tc>
        <w:tc>
          <w:tcPr>
            <w:tcW w:w="426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</w:pPr>
            <w:r w:rsidRPr="005A15FC">
              <w:t xml:space="preserve">       проведенное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</w:pPr>
            <w:r w:rsidRPr="005A15FC">
              <w:t xml:space="preserve">       назначенное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</w:pPr>
            <w:r w:rsidRPr="005A15FC">
              <w:t xml:space="preserve">       проведенный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</w:pPr>
            <w:r w:rsidRPr="005A15FC">
              <w:t xml:space="preserve">       назначенный</w:t>
            </w:r>
          </w:p>
        </w:tc>
        <w:tc>
          <w:tcPr>
            <w:tcW w:w="426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</w:pPr>
            <w:r w:rsidRPr="005A15FC">
              <w:t xml:space="preserve">       проведенные</w:t>
            </w:r>
          </w:p>
        </w:tc>
        <w:tc>
          <w:tcPr>
            <w:tcW w:w="454" w:type="dxa"/>
            <w:textDirection w:val="btLr"/>
            <w:vAlign w:val="center"/>
          </w:tcPr>
          <w:p w:rsidR="00D6012E" w:rsidRPr="005A15FC" w:rsidRDefault="00D6012E" w:rsidP="00DA6194">
            <w:pPr>
              <w:ind w:left="113"/>
            </w:pPr>
            <w:r w:rsidRPr="005A15FC">
              <w:t xml:space="preserve">       назначенные</w:t>
            </w:r>
          </w:p>
        </w:tc>
      </w:tr>
      <w:tr w:rsidR="00FB1101" w:rsidRPr="005A15FC" w:rsidTr="00A5313D">
        <w:trPr>
          <w:trHeight w:val="183"/>
        </w:trPr>
        <w:tc>
          <w:tcPr>
            <w:tcW w:w="680" w:type="dxa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1</w:t>
            </w:r>
          </w:p>
        </w:tc>
        <w:tc>
          <w:tcPr>
            <w:tcW w:w="3119" w:type="dxa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2</w:t>
            </w:r>
          </w:p>
        </w:tc>
        <w:tc>
          <w:tcPr>
            <w:tcW w:w="567" w:type="dxa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3</w:t>
            </w:r>
          </w:p>
        </w:tc>
        <w:tc>
          <w:tcPr>
            <w:tcW w:w="567" w:type="dxa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4</w:t>
            </w:r>
          </w:p>
        </w:tc>
        <w:tc>
          <w:tcPr>
            <w:tcW w:w="567" w:type="dxa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5</w:t>
            </w:r>
          </w:p>
        </w:tc>
        <w:tc>
          <w:tcPr>
            <w:tcW w:w="567" w:type="dxa"/>
            <w:vAlign w:val="center"/>
          </w:tcPr>
          <w:p w:rsidR="00D6012E" w:rsidRPr="005A15FC" w:rsidRDefault="00D6012E" w:rsidP="00DA6194">
            <w:pPr>
              <w:jc w:val="center"/>
            </w:pPr>
            <w:r w:rsidRPr="005A15FC">
              <w:t>6</w:t>
            </w:r>
          </w:p>
        </w:tc>
        <w:tc>
          <w:tcPr>
            <w:tcW w:w="425" w:type="dxa"/>
            <w:vAlign w:val="center"/>
          </w:tcPr>
          <w:p w:rsidR="00D6012E" w:rsidRPr="005A15FC" w:rsidRDefault="00D6012E" w:rsidP="00DA6194">
            <w:pPr>
              <w:ind w:left="-108" w:right="-108"/>
              <w:jc w:val="center"/>
            </w:pPr>
            <w:r w:rsidRPr="005A15FC">
              <w:t>7</w:t>
            </w:r>
          </w:p>
        </w:tc>
        <w:tc>
          <w:tcPr>
            <w:tcW w:w="425" w:type="dxa"/>
            <w:vAlign w:val="center"/>
          </w:tcPr>
          <w:p w:rsidR="00D6012E" w:rsidRPr="005A15FC" w:rsidRDefault="00D6012E" w:rsidP="00DA6194">
            <w:pPr>
              <w:ind w:left="-108" w:right="-108"/>
              <w:jc w:val="center"/>
            </w:pPr>
            <w:r w:rsidRPr="005A15FC">
              <w:t>8</w:t>
            </w:r>
          </w:p>
        </w:tc>
        <w:tc>
          <w:tcPr>
            <w:tcW w:w="426" w:type="dxa"/>
            <w:vAlign w:val="center"/>
          </w:tcPr>
          <w:p w:rsidR="00D6012E" w:rsidRPr="005A15FC" w:rsidRDefault="00D6012E" w:rsidP="00DA6194">
            <w:pPr>
              <w:ind w:left="-108" w:right="-108"/>
              <w:jc w:val="center"/>
            </w:pPr>
            <w:r w:rsidRPr="005A15FC">
              <w:t>9</w:t>
            </w:r>
          </w:p>
        </w:tc>
        <w:tc>
          <w:tcPr>
            <w:tcW w:w="425" w:type="dxa"/>
            <w:vAlign w:val="center"/>
          </w:tcPr>
          <w:p w:rsidR="00D6012E" w:rsidRPr="005A15FC" w:rsidRDefault="00D6012E" w:rsidP="00DA6194">
            <w:pPr>
              <w:ind w:left="-108" w:right="-108"/>
              <w:jc w:val="center"/>
            </w:pPr>
            <w:r w:rsidRPr="005A15FC">
              <w:t>10</w:t>
            </w:r>
          </w:p>
        </w:tc>
        <w:tc>
          <w:tcPr>
            <w:tcW w:w="425" w:type="dxa"/>
            <w:vAlign w:val="center"/>
          </w:tcPr>
          <w:p w:rsidR="00D6012E" w:rsidRPr="005A15FC" w:rsidRDefault="00D6012E" w:rsidP="00DA6194">
            <w:pPr>
              <w:ind w:left="-108" w:right="-108"/>
              <w:jc w:val="center"/>
            </w:pPr>
            <w:r w:rsidRPr="005A15FC">
              <w:t>11</w:t>
            </w:r>
          </w:p>
        </w:tc>
        <w:tc>
          <w:tcPr>
            <w:tcW w:w="425" w:type="dxa"/>
            <w:vAlign w:val="center"/>
          </w:tcPr>
          <w:p w:rsidR="00D6012E" w:rsidRPr="005A15FC" w:rsidRDefault="00D6012E" w:rsidP="00DA6194">
            <w:pPr>
              <w:ind w:left="-108" w:right="-108"/>
              <w:jc w:val="center"/>
            </w:pPr>
            <w:r w:rsidRPr="005A15FC">
              <w:t>12</w:t>
            </w:r>
          </w:p>
        </w:tc>
        <w:tc>
          <w:tcPr>
            <w:tcW w:w="426" w:type="dxa"/>
            <w:vAlign w:val="center"/>
          </w:tcPr>
          <w:p w:rsidR="00D6012E" w:rsidRPr="005A15FC" w:rsidRDefault="00D6012E" w:rsidP="00DA6194">
            <w:pPr>
              <w:ind w:left="-108" w:right="-108"/>
              <w:jc w:val="center"/>
            </w:pPr>
            <w:r w:rsidRPr="005A15FC">
              <w:t>13</w:t>
            </w:r>
          </w:p>
        </w:tc>
        <w:tc>
          <w:tcPr>
            <w:tcW w:w="454" w:type="dxa"/>
            <w:vAlign w:val="center"/>
          </w:tcPr>
          <w:p w:rsidR="00D6012E" w:rsidRPr="005A15FC" w:rsidRDefault="00D6012E" w:rsidP="00DA6194">
            <w:pPr>
              <w:ind w:left="-108" w:right="-123"/>
              <w:jc w:val="center"/>
            </w:pPr>
            <w:r w:rsidRPr="005A15FC">
              <w:t>14</w:t>
            </w:r>
          </w:p>
        </w:tc>
      </w:tr>
      <w:tr w:rsidR="00FB1101" w:rsidRPr="005A15FC" w:rsidTr="00A5313D">
        <w:trPr>
          <w:trHeight w:val="363"/>
        </w:trPr>
        <w:tc>
          <w:tcPr>
            <w:tcW w:w="9498" w:type="dxa"/>
            <w:gridSpan w:val="14"/>
            <w:vAlign w:val="center"/>
          </w:tcPr>
          <w:p w:rsidR="00D6012E" w:rsidRPr="005A15FC" w:rsidRDefault="00D6012E" w:rsidP="00DA6194">
            <w:pPr>
              <w:ind w:firstLine="709"/>
              <w:jc w:val="center"/>
            </w:pPr>
            <w:r w:rsidRPr="005A15FC">
              <w:t>Образец заполнения</w:t>
            </w:r>
          </w:p>
        </w:tc>
      </w:tr>
      <w:tr w:rsidR="00FB1101" w:rsidRPr="005A15FC" w:rsidTr="00A5313D">
        <w:trPr>
          <w:cantSplit/>
          <w:trHeight w:val="1134"/>
        </w:trPr>
        <w:tc>
          <w:tcPr>
            <w:tcW w:w="680" w:type="dxa"/>
          </w:tcPr>
          <w:p w:rsidR="00D6012E" w:rsidRPr="005A15FC" w:rsidRDefault="00D6012E" w:rsidP="00DA6194">
            <w:pPr>
              <w:ind w:left="-108" w:right="-108"/>
              <w:jc w:val="center"/>
            </w:pPr>
            <w:r w:rsidRPr="005A15FC">
              <w:t>15/С</w:t>
            </w:r>
          </w:p>
        </w:tc>
        <w:tc>
          <w:tcPr>
            <w:tcW w:w="3119" w:type="dxa"/>
            <w:vAlign w:val="center"/>
          </w:tcPr>
          <w:p w:rsidR="00D6012E" w:rsidRPr="005A15FC" w:rsidRDefault="00D6012E" w:rsidP="00DA6194">
            <w:pPr>
              <w:ind w:firstLine="176"/>
            </w:pPr>
            <w:r w:rsidRPr="005A15FC">
              <w:t>1.  15.Г95</w:t>
            </w:r>
          </w:p>
          <w:p w:rsidR="00D6012E" w:rsidRPr="005A15FC" w:rsidRDefault="00D6012E" w:rsidP="00DA6194">
            <w:pPr>
              <w:ind w:firstLine="176"/>
            </w:pPr>
            <w:r w:rsidRPr="005A15FC">
              <w:t>2.  Цистерна, № 18347</w:t>
            </w:r>
          </w:p>
          <w:p w:rsidR="00D6012E" w:rsidRPr="005A15FC" w:rsidRDefault="00D6012E" w:rsidP="00DA6194">
            <w:pPr>
              <w:ind w:firstLine="176"/>
            </w:pPr>
            <w:r w:rsidRPr="005A15FC">
              <w:t>3.  ООО «Вымпел», 14.05.2010 г.</w:t>
            </w:r>
          </w:p>
          <w:p w:rsidR="00D6012E" w:rsidRPr="005A15FC" w:rsidRDefault="004F4028" w:rsidP="00DA6194">
            <w:pPr>
              <w:ind w:right="-108" w:firstLine="176"/>
            </w:pPr>
            <w:r w:rsidRPr="005A15FC">
              <w:t>4</w:t>
            </w:r>
            <w:r w:rsidR="00D6012E" w:rsidRPr="005A15FC">
              <w:t xml:space="preserve">.  Рабочее давление </w:t>
            </w:r>
          </w:p>
          <w:p w:rsidR="00D6012E" w:rsidRPr="005A15FC" w:rsidRDefault="00D6012E" w:rsidP="00DA6194">
            <w:pPr>
              <w:ind w:right="-108" w:firstLine="34"/>
            </w:pPr>
            <w:r w:rsidRPr="005A15FC">
              <w:t>5 кгс/см</w:t>
            </w:r>
            <w:r w:rsidRPr="005A15FC">
              <w:rPr>
                <w:vertAlign w:val="superscript"/>
              </w:rPr>
              <w:t>2</w:t>
            </w:r>
          </w:p>
          <w:p w:rsidR="00D6012E" w:rsidRPr="005A15FC" w:rsidRDefault="004F4028" w:rsidP="00DA6194">
            <w:pPr>
              <w:ind w:firstLine="176"/>
            </w:pPr>
            <w:r w:rsidRPr="005A15FC">
              <w:t>5</w:t>
            </w:r>
            <w:r w:rsidR="00D6012E" w:rsidRPr="005A15FC">
              <w:t>.  20 лет</w:t>
            </w:r>
          </w:p>
        </w:tc>
        <w:tc>
          <w:tcPr>
            <w:tcW w:w="567" w:type="dxa"/>
          </w:tcPr>
          <w:p w:rsidR="00D6012E" w:rsidRPr="005A15FC" w:rsidRDefault="00D6012E" w:rsidP="00DA6194">
            <w:pPr>
              <w:jc w:val="center"/>
            </w:pPr>
            <w:r w:rsidRPr="005A15FC">
              <w:t>–</w:t>
            </w:r>
          </w:p>
        </w:tc>
        <w:tc>
          <w:tcPr>
            <w:tcW w:w="567" w:type="dxa"/>
          </w:tcPr>
          <w:p w:rsidR="00D6012E" w:rsidRPr="005A15FC" w:rsidRDefault="00D6012E" w:rsidP="00DA6194">
            <w:pPr>
              <w:jc w:val="center"/>
            </w:pPr>
            <w:r w:rsidRPr="005A15FC">
              <w:t>–</w:t>
            </w:r>
          </w:p>
        </w:tc>
        <w:tc>
          <w:tcPr>
            <w:tcW w:w="567" w:type="dxa"/>
          </w:tcPr>
          <w:p w:rsidR="00D6012E" w:rsidRPr="005A15FC" w:rsidRDefault="00D6012E" w:rsidP="00DA6194">
            <w:pPr>
              <w:jc w:val="center"/>
            </w:pPr>
            <w:r w:rsidRPr="005A15FC">
              <w:t>4</w:t>
            </w:r>
          </w:p>
        </w:tc>
        <w:tc>
          <w:tcPr>
            <w:tcW w:w="567" w:type="dxa"/>
          </w:tcPr>
          <w:p w:rsidR="00D6012E" w:rsidRPr="005A15FC" w:rsidRDefault="00D6012E" w:rsidP="00DA6194">
            <w:pPr>
              <w:jc w:val="center"/>
            </w:pPr>
            <w:r w:rsidRPr="005A15FC">
              <w:t>8</w:t>
            </w:r>
          </w:p>
        </w:tc>
        <w:tc>
          <w:tcPr>
            <w:tcW w:w="425" w:type="dxa"/>
          </w:tcPr>
          <w:p w:rsidR="00D6012E" w:rsidRPr="005A15FC" w:rsidRDefault="00D6012E" w:rsidP="00DA6194">
            <w:r w:rsidRPr="005A15FC">
              <w:t>–</w:t>
            </w:r>
          </w:p>
        </w:tc>
        <w:tc>
          <w:tcPr>
            <w:tcW w:w="425" w:type="dxa"/>
          </w:tcPr>
          <w:p w:rsidR="00D6012E" w:rsidRPr="005A15FC" w:rsidRDefault="00D6012E" w:rsidP="00DA6194">
            <w:r w:rsidRPr="005A15FC">
              <w:t>–</w:t>
            </w:r>
          </w:p>
        </w:tc>
        <w:tc>
          <w:tcPr>
            <w:tcW w:w="426" w:type="dxa"/>
          </w:tcPr>
          <w:p w:rsidR="00D6012E" w:rsidRPr="005A15FC" w:rsidRDefault="00D6012E" w:rsidP="00DA6194">
            <w:r w:rsidRPr="005A15FC">
              <w:t>–</w:t>
            </w:r>
          </w:p>
        </w:tc>
        <w:tc>
          <w:tcPr>
            <w:tcW w:w="425" w:type="dxa"/>
          </w:tcPr>
          <w:p w:rsidR="00D6012E" w:rsidRPr="005A15FC" w:rsidRDefault="00D6012E" w:rsidP="00DA6194">
            <w:r w:rsidRPr="005A15FC">
              <w:t>–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right="113" w:firstLine="709"/>
              <w:jc w:val="right"/>
            </w:pPr>
            <w:r w:rsidRPr="005A15FC">
              <w:t>05.2010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right="113" w:firstLine="709"/>
              <w:jc w:val="right"/>
            </w:pPr>
            <w:r w:rsidRPr="005A15FC">
              <w:t>05.2014</w:t>
            </w:r>
          </w:p>
        </w:tc>
        <w:tc>
          <w:tcPr>
            <w:tcW w:w="426" w:type="dxa"/>
            <w:textDirection w:val="btLr"/>
            <w:vAlign w:val="center"/>
          </w:tcPr>
          <w:p w:rsidR="00D6012E" w:rsidRPr="005A15FC" w:rsidRDefault="00D6012E" w:rsidP="00DA6194">
            <w:pPr>
              <w:ind w:right="113" w:firstLine="709"/>
              <w:jc w:val="right"/>
            </w:pPr>
            <w:r w:rsidRPr="005A15FC">
              <w:t>05.2010</w:t>
            </w:r>
          </w:p>
        </w:tc>
        <w:tc>
          <w:tcPr>
            <w:tcW w:w="454" w:type="dxa"/>
            <w:textDirection w:val="btLr"/>
            <w:vAlign w:val="center"/>
          </w:tcPr>
          <w:p w:rsidR="00D6012E" w:rsidRPr="005A15FC" w:rsidRDefault="00D6012E" w:rsidP="00DA6194">
            <w:pPr>
              <w:ind w:right="113" w:firstLine="709"/>
              <w:jc w:val="right"/>
            </w:pPr>
            <w:r w:rsidRPr="005A15FC">
              <w:t>05.2018</w:t>
            </w:r>
          </w:p>
        </w:tc>
      </w:tr>
      <w:tr w:rsidR="00FB1101" w:rsidRPr="005A15FC" w:rsidTr="00A5313D">
        <w:trPr>
          <w:cantSplit/>
          <w:trHeight w:val="1134"/>
        </w:trPr>
        <w:tc>
          <w:tcPr>
            <w:tcW w:w="680" w:type="dxa"/>
          </w:tcPr>
          <w:p w:rsidR="00D6012E" w:rsidRPr="005A15FC" w:rsidRDefault="00D6012E" w:rsidP="00DA6194">
            <w:pPr>
              <w:jc w:val="center"/>
            </w:pPr>
            <w:r w:rsidRPr="005A15FC">
              <w:t>9/Г</w:t>
            </w:r>
          </w:p>
        </w:tc>
        <w:tc>
          <w:tcPr>
            <w:tcW w:w="3119" w:type="dxa"/>
            <w:vAlign w:val="center"/>
          </w:tcPr>
          <w:p w:rsidR="00D6012E" w:rsidRPr="005A15FC" w:rsidRDefault="00D6012E" w:rsidP="00DA6194">
            <w:pPr>
              <w:ind w:firstLine="176"/>
            </w:pPr>
            <w:r w:rsidRPr="005A15FC">
              <w:t>1.  8Т028</w:t>
            </w:r>
          </w:p>
          <w:p w:rsidR="00D6012E" w:rsidRPr="005A15FC" w:rsidRDefault="00D6012E" w:rsidP="00DA6194">
            <w:pPr>
              <w:ind w:firstLine="176"/>
            </w:pPr>
            <w:r w:rsidRPr="005A15FC">
              <w:t>2.  Траверса, № 3856</w:t>
            </w:r>
          </w:p>
          <w:p w:rsidR="00D6012E" w:rsidRPr="005A15FC" w:rsidRDefault="00D6012E" w:rsidP="00DA6194">
            <w:pPr>
              <w:ind w:firstLine="176"/>
            </w:pPr>
            <w:r w:rsidRPr="005A15FC">
              <w:t xml:space="preserve">3.  ГУП «Салют», </w:t>
            </w:r>
          </w:p>
          <w:p w:rsidR="00D6012E" w:rsidRPr="005A15FC" w:rsidRDefault="00D6012E" w:rsidP="00DA6194">
            <w:pPr>
              <w:ind w:firstLine="34"/>
            </w:pPr>
            <w:r w:rsidRPr="005A15FC">
              <w:t>17.09.2012 г.</w:t>
            </w:r>
          </w:p>
          <w:p w:rsidR="00D6012E" w:rsidRPr="005A15FC" w:rsidRDefault="004F4028" w:rsidP="00DA6194">
            <w:pPr>
              <w:ind w:right="-108" w:firstLine="176"/>
            </w:pPr>
            <w:r w:rsidRPr="005A15FC">
              <w:t>4</w:t>
            </w:r>
            <w:r w:rsidR="00D6012E" w:rsidRPr="005A15FC">
              <w:t xml:space="preserve">.  Грузоподъемность  </w:t>
            </w:r>
            <w:r w:rsidR="00D6012E" w:rsidRPr="005A15FC">
              <w:br/>
              <w:t>300 кг</w:t>
            </w:r>
          </w:p>
          <w:p w:rsidR="00D6012E" w:rsidRPr="005A15FC" w:rsidRDefault="004F4028" w:rsidP="00DA6194">
            <w:pPr>
              <w:ind w:right="-108" w:firstLine="176"/>
            </w:pPr>
            <w:r w:rsidRPr="005A15FC">
              <w:t>5</w:t>
            </w:r>
            <w:r w:rsidR="00D6012E" w:rsidRPr="005A15FC">
              <w:t>.  25 лет</w:t>
            </w:r>
          </w:p>
        </w:tc>
        <w:tc>
          <w:tcPr>
            <w:tcW w:w="567" w:type="dxa"/>
          </w:tcPr>
          <w:p w:rsidR="00D6012E" w:rsidRPr="005A15FC" w:rsidRDefault="00D6012E" w:rsidP="00DA6194">
            <w:pPr>
              <w:jc w:val="center"/>
            </w:pPr>
            <w:r w:rsidRPr="005A15FC">
              <w:t>1</w:t>
            </w:r>
          </w:p>
        </w:tc>
        <w:tc>
          <w:tcPr>
            <w:tcW w:w="567" w:type="dxa"/>
          </w:tcPr>
          <w:p w:rsidR="00D6012E" w:rsidRPr="005A15FC" w:rsidRDefault="00D6012E" w:rsidP="00DA6194">
            <w:pPr>
              <w:jc w:val="center"/>
            </w:pPr>
            <w:r w:rsidRPr="005A15FC">
              <w:t>3</w:t>
            </w:r>
          </w:p>
        </w:tc>
        <w:tc>
          <w:tcPr>
            <w:tcW w:w="567" w:type="dxa"/>
          </w:tcPr>
          <w:p w:rsidR="00D6012E" w:rsidRPr="005A15FC" w:rsidRDefault="00D6012E" w:rsidP="00DA6194">
            <w:pPr>
              <w:jc w:val="center"/>
            </w:pPr>
            <w:r w:rsidRPr="005A15FC">
              <w:t>–</w:t>
            </w:r>
          </w:p>
        </w:tc>
        <w:tc>
          <w:tcPr>
            <w:tcW w:w="567" w:type="dxa"/>
          </w:tcPr>
          <w:p w:rsidR="00D6012E" w:rsidRPr="005A15FC" w:rsidRDefault="00D6012E" w:rsidP="00DA6194">
            <w:pPr>
              <w:jc w:val="center"/>
            </w:pPr>
            <w:r w:rsidRPr="005A15FC">
              <w:t xml:space="preserve">– 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right="113" w:firstLine="709"/>
              <w:jc w:val="right"/>
            </w:pPr>
            <w:r w:rsidRPr="005A15FC">
              <w:t>11.2012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right="113" w:firstLine="709"/>
              <w:jc w:val="right"/>
            </w:pPr>
            <w:r w:rsidRPr="005A15FC">
              <w:t>11.2013</w:t>
            </w:r>
          </w:p>
        </w:tc>
        <w:tc>
          <w:tcPr>
            <w:tcW w:w="426" w:type="dxa"/>
            <w:textDirection w:val="btLr"/>
            <w:vAlign w:val="center"/>
          </w:tcPr>
          <w:p w:rsidR="00D6012E" w:rsidRPr="005A15FC" w:rsidRDefault="00D6012E" w:rsidP="00DA6194">
            <w:pPr>
              <w:ind w:right="113" w:firstLine="709"/>
              <w:jc w:val="right"/>
            </w:pPr>
            <w:r w:rsidRPr="005A15FC">
              <w:t>11.2012</w:t>
            </w:r>
          </w:p>
        </w:tc>
        <w:tc>
          <w:tcPr>
            <w:tcW w:w="425" w:type="dxa"/>
            <w:textDirection w:val="btLr"/>
            <w:vAlign w:val="center"/>
          </w:tcPr>
          <w:p w:rsidR="00D6012E" w:rsidRPr="005A15FC" w:rsidRDefault="00D6012E" w:rsidP="00DA6194">
            <w:pPr>
              <w:ind w:right="113" w:firstLine="709"/>
              <w:jc w:val="right"/>
            </w:pPr>
            <w:r w:rsidRPr="005A15FC">
              <w:t>11.2015</w:t>
            </w:r>
          </w:p>
        </w:tc>
        <w:tc>
          <w:tcPr>
            <w:tcW w:w="425" w:type="dxa"/>
          </w:tcPr>
          <w:p w:rsidR="00D6012E" w:rsidRPr="005A15FC" w:rsidRDefault="00D6012E" w:rsidP="00DA6194">
            <w:r w:rsidRPr="005A15FC">
              <w:t>–</w:t>
            </w:r>
          </w:p>
        </w:tc>
        <w:tc>
          <w:tcPr>
            <w:tcW w:w="425" w:type="dxa"/>
          </w:tcPr>
          <w:p w:rsidR="00D6012E" w:rsidRPr="005A15FC" w:rsidRDefault="00D6012E" w:rsidP="00DA6194">
            <w:r w:rsidRPr="005A15FC">
              <w:t>–</w:t>
            </w:r>
          </w:p>
        </w:tc>
        <w:tc>
          <w:tcPr>
            <w:tcW w:w="426" w:type="dxa"/>
          </w:tcPr>
          <w:p w:rsidR="00D6012E" w:rsidRPr="005A15FC" w:rsidRDefault="00D6012E" w:rsidP="00DA6194">
            <w:r w:rsidRPr="005A15FC">
              <w:t>–</w:t>
            </w:r>
          </w:p>
        </w:tc>
        <w:tc>
          <w:tcPr>
            <w:tcW w:w="454" w:type="dxa"/>
          </w:tcPr>
          <w:p w:rsidR="00D6012E" w:rsidRPr="005A15FC" w:rsidRDefault="00D6012E" w:rsidP="00DA6194">
            <w:r w:rsidRPr="005A15FC">
              <w:t>–</w:t>
            </w:r>
          </w:p>
        </w:tc>
      </w:tr>
    </w:tbl>
    <w:p w:rsidR="00C02105" w:rsidRPr="005A15FC" w:rsidRDefault="00D6012E" w:rsidP="00DA6194">
      <w:pPr>
        <w:ind w:firstLine="709"/>
        <w:jc w:val="both"/>
      </w:pPr>
      <w:r w:rsidRPr="005A15FC">
        <w:rPr>
          <w:b/>
        </w:rPr>
        <w:t>Примечание.</w:t>
      </w:r>
      <w:r w:rsidRPr="005A15FC">
        <w:t xml:space="preserve"> На каждой странице журнала указывается не более трех объектов гостехнадзора.</w:t>
      </w:r>
    </w:p>
    <w:p w:rsidR="00D6012E" w:rsidRPr="005A15FC" w:rsidRDefault="00C02105" w:rsidP="0017437C">
      <w:pPr>
        <w:ind w:firstLine="6237"/>
        <w:jc w:val="center"/>
        <w:rPr>
          <w:sz w:val="28"/>
          <w:szCs w:val="28"/>
        </w:rPr>
      </w:pPr>
      <w:r w:rsidRPr="005A15FC">
        <w:br w:type="page"/>
      </w:r>
      <w:r w:rsidR="00D6012E" w:rsidRPr="005A15FC">
        <w:rPr>
          <w:sz w:val="28"/>
          <w:szCs w:val="28"/>
        </w:rPr>
        <w:lastRenderedPageBreak/>
        <w:t xml:space="preserve">Приложение № </w:t>
      </w:r>
      <w:r w:rsidR="000C71E3" w:rsidRPr="005A15FC">
        <w:rPr>
          <w:sz w:val="28"/>
          <w:szCs w:val="28"/>
        </w:rPr>
        <w:t>2</w:t>
      </w:r>
    </w:p>
    <w:p w:rsidR="00D6012E" w:rsidRPr="005A15FC" w:rsidRDefault="00D6012E" w:rsidP="00547598">
      <w:pPr>
        <w:shd w:val="clear" w:color="auto" w:fill="FFFFFF"/>
        <w:spacing w:line="360" w:lineRule="auto"/>
        <w:ind w:firstLine="6237"/>
        <w:jc w:val="center"/>
        <w:rPr>
          <w:w w:val="101"/>
          <w:sz w:val="28"/>
          <w:szCs w:val="28"/>
        </w:rPr>
      </w:pPr>
      <w:r w:rsidRPr="005A15FC">
        <w:rPr>
          <w:spacing w:val="-1"/>
          <w:w w:val="101"/>
          <w:sz w:val="28"/>
          <w:szCs w:val="28"/>
        </w:rPr>
        <w:t xml:space="preserve">к </w:t>
      </w:r>
      <w:r w:rsidR="000C71E3" w:rsidRPr="005A15FC">
        <w:rPr>
          <w:spacing w:val="-1"/>
          <w:w w:val="101"/>
          <w:sz w:val="28"/>
          <w:szCs w:val="28"/>
        </w:rPr>
        <w:t>Руководству</w:t>
      </w:r>
      <w:r w:rsidRPr="005A15FC">
        <w:rPr>
          <w:w w:val="101"/>
          <w:sz w:val="28"/>
          <w:szCs w:val="28"/>
        </w:rPr>
        <w:t xml:space="preserve"> (п. </w:t>
      </w:r>
      <w:r w:rsidR="00CE744D" w:rsidRPr="005A15FC">
        <w:rPr>
          <w:w w:val="101"/>
          <w:sz w:val="28"/>
          <w:szCs w:val="28"/>
        </w:rPr>
        <w:t>9</w:t>
      </w:r>
      <w:r w:rsidRPr="005A15FC">
        <w:rPr>
          <w:w w:val="101"/>
          <w:sz w:val="28"/>
          <w:szCs w:val="28"/>
        </w:rPr>
        <w:t>)</w:t>
      </w:r>
    </w:p>
    <w:p w:rsidR="0085544A" w:rsidRPr="005A15FC" w:rsidRDefault="0085544A" w:rsidP="00547598">
      <w:pPr>
        <w:shd w:val="clear" w:color="auto" w:fill="FFFFFF"/>
        <w:spacing w:line="360" w:lineRule="auto"/>
        <w:ind w:firstLine="6237"/>
        <w:jc w:val="center"/>
        <w:rPr>
          <w:sz w:val="28"/>
          <w:szCs w:val="28"/>
        </w:rPr>
      </w:pPr>
      <w:r w:rsidRPr="005A15FC">
        <w:rPr>
          <w:sz w:val="28"/>
          <w:szCs w:val="28"/>
        </w:rPr>
        <w:t>Рекомендуемый образец</w:t>
      </w:r>
    </w:p>
    <w:p w:rsidR="00D6012E" w:rsidRPr="005A15FC" w:rsidRDefault="00D6012E" w:rsidP="00DA6194">
      <w:pPr>
        <w:ind w:firstLine="709"/>
        <w:jc w:val="right"/>
        <w:rPr>
          <w:sz w:val="28"/>
          <w:szCs w:val="28"/>
        </w:rPr>
      </w:pPr>
    </w:p>
    <w:p w:rsidR="00D6012E" w:rsidRPr="005A15FC" w:rsidRDefault="00545BF4" w:rsidP="00DA6194">
      <w:pPr>
        <w:ind w:firstLine="709"/>
        <w:jc w:val="right"/>
        <w:rPr>
          <w:sz w:val="28"/>
          <w:szCs w:val="28"/>
        </w:rPr>
      </w:pPr>
      <w:r w:rsidRPr="005A15F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1AEFC0" wp14:editId="796C7CC7">
                <wp:simplePos x="0" y="0"/>
                <wp:positionH relativeFrom="column">
                  <wp:posOffset>2729865</wp:posOffset>
                </wp:positionH>
                <wp:positionV relativeFrom="paragraph">
                  <wp:posOffset>55880</wp:posOffset>
                </wp:positionV>
                <wp:extent cx="3401695" cy="14782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459" w:rsidRPr="00C9672A" w:rsidRDefault="00451459" w:rsidP="002A0C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672A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51459" w:rsidRDefault="00451459" w:rsidP="00C9672A">
                            <w:pPr>
                              <w:pBdr>
                                <w:bottom w:val="single" w:sz="12" w:space="10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C9672A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Pr="00C9672A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51459" w:rsidRPr="0018735E" w:rsidRDefault="00451459" w:rsidP="00C9672A">
                            <w:pPr>
                              <w:pBdr>
                                <w:bottom w:val="single" w:sz="12" w:space="10" w:color="auto"/>
                              </w:pBdr>
                              <w:jc w:val="center"/>
                            </w:pPr>
                            <w:r w:rsidRPr="0018735E">
                              <w:t>(должность, воинское звание</w:t>
                            </w:r>
                            <w:r>
                              <w:t xml:space="preserve"> </w:t>
                            </w:r>
                            <w:r w:rsidRPr="005E3A6F">
                              <w:t>(при наличии)</w:t>
                            </w:r>
                            <w:r w:rsidRPr="0018735E">
                              <w:t>,</w:t>
                            </w:r>
                          </w:p>
                          <w:p w:rsidR="00451459" w:rsidRPr="00921D11" w:rsidRDefault="00451459" w:rsidP="00C9672A">
                            <w:pPr>
                              <w:pBdr>
                                <w:bottom w:val="single" w:sz="12" w:space="10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1D11">
                              <w:rPr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451459" w:rsidRPr="0018735E" w:rsidRDefault="00451459" w:rsidP="00C9672A">
                            <w:pPr>
                              <w:pBdr>
                                <w:bottom w:val="single" w:sz="12" w:space="10" w:color="auto"/>
                              </w:pBdr>
                              <w:jc w:val="center"/>
                            </w:pPr>
                            <w:r w:rsidRPr="0018735E">
                              <w:t>подпись, инициал имени, фамилия)</w:t>
                            </w:r>
                          </w:p>
                          <w:p w:rsidR="00451459" w:rsidRPr="00395955" w:rsidRDefault="00451459" w:rsidP="00C9672A">
                            <w:pPr>
                              <w:pBdr>
                                <w:bottom w:val="single" w:sz="12" w:space="10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95955">
                              <w:rPr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  <w:p w:rsidR="00451459" w:rsidRPr="007555FA" w:rsidRDefault="00451459" w:rsidP="00C9672A">
                            <w:pPr>
                              <w:pBdr>
                                <w:bottom w:val="single" w:sz="12" w:space="10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«_____» ___________ 20____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AEF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4.95pt;margin-top:4.4pt;width:267.85pt;height:1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0E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D4qkizRTnHiMJeVixX+Spql5DqdNxY599w3aEwqLEF&#10;6SM8Odw7H+iQ6hQS6Wsp2EZIGSd2t72VFh0I2GQTn5gBZDkNkyoEKx2OjYjjCrCEO8Je4Btl/1Zm&#10;eZHe5OVss1gtZ8WmmM/KZbqapVl5Uy7SoizuNt8DwayoWsEYV/dC8ZMFs+LvJD42w2ieaELU17ic&#10;5/NRoyl7N00yjc+fkuyEh46Uoqvx6hxEqqDsa8UgbVJ5IuQ4Tn6mH6sMNTh9Y1WiD4L0own8sB0A&#10;JZhjq9kTOMJq0Atkh98IDFptv2LUQ0vW2H3ZE8sxkm8VuKrMiiL0cJwU82UOEzvd2U53iKIAVWOP&#10;0Ti89WPf740VuxZuGn2s9DU4sRHRI8+sjv6FtovJHH8Roa+n8xj1/CNb/wAAAP//AwBQSwMEFAAG&#10;AAgAAAAhAAA4l/jeAAAACQEAAA8AAABkcnMvZG93bnJldi54bWxMj81ugzAQhO+V+g7WRuqlakwQ&#10;cQJlidpKrXrNzwMs4AAKXiPsBPL2dU/tcTSjmW/y3Wx6cdOj6ywjrJYRCM2VrTtuEE7Hz5ctCOeJ&#10;a+ota4S7drArHh9yymo78V7fDr4RoYRdRgit90Mmpatabcgt7aA5eGc7GvJBjo2sR5pCuellHEVK&#10;Guo4LLQ06I9WV5fD1SCcv6fndTqVX/602SfqnbpNae+IT4v57RWE17P/C8MvfkCHIjCV9sq1Ez1C&#10;EqdpiCJsw4Pgp2qtQJQIcbJSIItc/n9Q/AAAAP//AwBQSwECLQAUAAYACAAAACEAtoM4kv4AAADh&#10;AQAAEwAAAAAAAAAAAAAAAAAAAAAAW0NvbnRlbnRfVHlwZXNdLnhtbFBLAQItABQABgAIAAAAIQA4&#10;/SH/1gAAAJQBAAALAAAAAAAAAAAAAAAAAC8BAABfcmVscy8ucmVsc1BLAQItABQABgAIAAAAIQDo&#10;XF0EhQIAABAFAAAOAAAAAAAAAAAAAAAAAC4CAABkcnMvZTJvRG9jLnhtbFBLAQItABQABgAIAAAA&#10;IQAAOJf43gAAAAkBAAAPAAAAAAAAAAAAAAAAAN8EAABkcnMvZG93bnJldi54bWxQSwUGAAAAAAQA&#10;BADzAAAA6gUAAAAA&#10;" stroked="f">
                <v:textbox>
                  <w:txbxContent>
                    <w:p w:rsidR="00451459" w:rsidRPr="00C9672A" w:rsidRDefault="00451459" w:rsidP="002A0C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672A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451459" w:rsidRDefault="00451459" w:rsidP="00C9672A">
                      <w:pPr>
                        <w:pBdr>
                          <w:bottom w:val="single" w:sz="12" w:space="10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</w:t>
                      </w:r>
                      <w:r w:rsidRPr="00C9672A">
                        <w:rPr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</w:rPr>
                        <w:t>_______</w:t>
                      </w:r>
                      <w:r w:rsidRPr="00C9672A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:rsidR="00451459" w:rsidRPr="0018735E" w:rsidRDefault="00451459" w:rsidP="00C9672A">
                      <w:pPr>
                        <w:pBdr>
                          <w:bottom w:val="single" w:sz="12" w:space="10" w:color="auto"/>
                        </w:pBdr>
                        <w:jc w:val="center"/>
                      </w:pPr>
                      <w:r w:rsidRPr="0018735E">
                        <w:t>(должность, воинское звание</w:t>
                      </w:r>
                      <w:r>
                        <w:t xml:space="preserve"> </w:t>
                      </w:r>
                      <w:r w:rsidRPr="005E3A6F">
                        <w:t>(при наличии)</w:t>
                      </w:r>
                      <w:r w:rsidRPr="0018735E">
                        <w:t>,</w:t>
                      </w:r>
                    </w:p>
                    <w:p w:rsidR="00451459" w:rsidRPr="00921D11" w:rsidRDefault="00451459" w:rsidP="00C9672A">
                      <w:pPr>
                        <w:pBdr>
                          <w:bottom w:val="single" w:sz="12" w:space="10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1D11">
                        <w:rPr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451459" w:rsidRPr="0018735E" w:rsidRDefault="00451459" w:rsidP="00C9672A">
                      <w:pPr>
                        <w:pBdr>
                          <w:bottom w:val="single" w:sz="12" w:space="10" w:color="auto"/>
                        </w:pBdr>
                        <w:jc w:val="center"/>
                      </w:pPr>
                      <w:r w:rsidRPr="0018735E">
                        <w:t>подпись, инициал имени, фамилия)</w:t>
                      </w:r>
                    </w:p>
                    <w:p w:rsidR="00451459" w:rsidRPr="00395955" w:rsidRDefault="00451459" w:rsidP="00C9672A">
                      <w:pPr>
                        <w:pBdr>
                          <w:bottom w:val="single" w:sz="12" w:space="10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95955">
                        <w:rPr>
                          <w:sz w:val="28"/>
                          <w:szCs w:val="28"/>
                        </w:rPr>
                        <w:t>М.П.</w:t>
                      </w:r>
                    </w:p>
                    <w:p w:rsidR="00451459" w:rsidRPr="007555FA" w:rsidRDefault="00451459" w:rsidP="00C9672A">
                      <w:pPr>
                        <w:pBdr>
                          <w:bottom w:val="single" w:sz="12" w:space="10" w:color="auto"/>
                        </w:pBd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«_____» ___________ 20____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D6012E" w:rsidRPr="005A15FC" w:rsidRDefault="00D6012E" w:rsidP="00DA6194">
      <w:pPr>
        <w:ind w:firstLine="709"/>
        <w:jc w:val="center"/>
        <w:rPr>
          <w:sz w:val="28"/>
          <w:szCs w:val="28"/>
        </w:rPr>
      </w:pPr>
    </w:p>
    <w:p w:rsidR="00D6012E" w:rsidRPr="005A15FC" w:rsidRDefault="00D6012E" w:rsidP="00DA6194">
      <w:pPr>
        <w:ind w:firstLine="709"/>
        <w:rPr>
          <w:sz w:val="26"/>
          <w:szCs w:val="26"/>
        </w:rPr>
      </w:pPr>
    </w:p>
    <w:p w:rsidR="00D6012E" w:rsidRPr="005A15FC" w:rsidRDefault="00D6012E" w:rsidP="00DA6194">
      <w:pPr>
        <w:ind w:firstLine="709"/>
        <w:rPr>
          <w:sz w:val="26"/>
          <w:szCs w:val="26"/>
        </w:rPr>
      </w:pPr>
    </w:p>
    <w:p w:rsidR="00D6012E" w:rsidRPr="005A15FC" w:rsidRDefault="00D6012E" w:rsidP="00DA6194">
      <w:pPr>
        <w:ind w:firstLine="709"/>
        <w:rPr>
          <w:sz w:val="26"/>
          <w:szCs w:val="26"/>
        </w:rPr>
      </w:pPr>
    </w:p>
    <w:p w:rsidR="00D6012E" w:rsidRPr="005A15FC" w:rsidRDefault="00D6012E" w:rsidP="00DA6194">
      <w:pPr>
        <w:ind w:firstLine="709"/>
        <w:rPr>
          <w:sz w:val="26"/>
          <w:szCs w:val="26"/>
        </w:rPr>
      </w:pPr>
    </w:p>
    <w:p w:rsidR="00D6012E" w:rsidRPr="005A15FC" w:rsidRDefault="00D6012E" w:rsidP="00DA6194">
      <w:pPr>
        <w:ind w:firstLine="709"/>
        <w:rPr>
          <w:sz w:val="26"/>
          <w:szCs w:val="26"/>
        </w:rPr>
      </w:pPr>
    </w:p>
    <w:p w:rsidR="00D6012E" w:rsidRPr="005A15FC" w:rsidRDefault="00D6012E" w:rsidP="00DA6194">
      <w:pPr>
        <w:ind w:firstLine="709"/>
        <w:rPr>
          <w:sz w:val="26"/>
          <w:szCs w:val="26"/>
        </w:rPr>
      </w:pPr>
    </w:p>
    <w:p w:rsidR="00D6012E" w:rsidRPr="005A15FC" w:rsidRDefault="00D6012E" w:rsidP="00DA6194">
      <w:pPr>
        <w:ind w:firstLine="709"/>
        <w:jc w:val="center"/>
        <w:rPr>
          <w:b/>
          <w:bCs/>
          <w:sz w:val="28"/>
          <w:szCs w:val="28"/>
        </w:rPr>
      </w:pPr>
    </w:p>
    <w:p w:rsidR="00D6012E" w:rsidRPr="005A15FC" w:rsidRDefault="00D6012E" w:rsidP="00DA6194">
      <w:pPr>
        <w:jc w:val="center"/>
        <w:rPr>
          <w:b/>
          <w:bCs/>
          <w:sz w:val="28"/>
          <w:szCs w:val="28"/>
        </w:rPr>
      </w:pPr>
      <w:r w:rsidRPr="005A15FC">
        <w:rPr>
          <w:b/>
          <w:bCs/>
          <w:sz w:val="28"/>
          <w:szCs w:val="28"/>
        </w:rPr>
        <w:t>С В Е Д Е Н И Я</w:t>
      </w:r>
    </w:p>
    <w:p w:rsidR="00D6012E" w:rsidRPr="005A15FC" w:rsidRDefault="00D6012E" w:rsidP="00DA6194">
      <w:pPr>
        <w:jc w:val="center"/>
        <w:rPr>
          <w:b/>
          <w:bCs/>
          <w:sz w:val="28"/>
          <w:szCs w:val="28"/>
        </w:rPr>
      </w:pPr>
      <w:r w:rsidRPr="005A15FC">
        <w:rPr>
          <w:b/>
          <w:bCs/>
          <w:sz w:val="28"/>
          <w:szCs w:val="28"/>
        </w:rPr>
        <w:t>об объекте гостехнадзора</w:t>
      </w:r>
    </w:p>
    <w:p w:rsidR="00D6012E" w:rsidRPr="005A15FC" w:rsidRDefault="00D6012E" w:rsidP="00DA6194">
      <w:pPr>
        <w:ind w:firstLine="709"/>
        <w:rPr>
          <w:sz w:val="28"/>
          <w:szCs w:val="28"/>
        </w:rPr>
      </w:pPr>
    </w:p>
    <w:p w:rsidR="00D6012E" w:rsidRPr="005A15FC" w:rsidRDefault="0017437C" w:rsidP="0017437C">
      <w:pPr>
        <w:tabs>
          <w:tab w:val="right" w:pos="9498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D6012E" w:rsidRPr="005A15FC">
        <w:rPr>
          <w:sz w:val="28"/>
          <w:szCs w:val="28"/>
        </w:rPr>
        <w:t xml:space="preserve">Наименование, индекс объекта гостехнадзора </w:t>
      </w:r>
      <w:r w:rsidR="00D6012E" w:rsidRPr="005A15FC">
        <w:rPr>
          <w:sz w:val="28"/>
          <w:szCs w:val="28"/>
          <w:u w:val="single"/>
        </w:rPr>
        <w:tab/>
      </w:r>
    </w:p>
    <w:p w:rsidR="00D6012E" w:rsidRPr="005A15FC" w:rsidRDefault="0017437C" w:rsidP="0017437C">
      <w:pPr>
        <w:tabs>
          <w:tab w:val="right" w:pos="9498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D6012E" w:rsidRPr="005A15FC">
        <w:rPr>
          <w:sz w:val="28"/>
          <w:szCs w:val="28"/>
        </w:rPr>
        <w:t xml:space="preserve">Наименование и адрес изготовителя </w:t>
      </w:r>
      <w:r w:rsidR="00D6012E" w:rsidRPr="005A15FC">
        <w:rPr>
          <w:sz w:val="28"/>
          <w:szCs w:val="28"/>
          <w:u w:val="single"/>
        </w:rPr>
        <w:tab/>
      </w:r>
      <w:r w:rsidR="007D79A8">
        <w:rPr>
          <w:sz w:val="28"/>
          <w:szCs w:val="28"/>
          <w:u w:val="single"/>
        </w:rPr>
        <w:t xml:space="preserve"> </w:t>
      </w:r>
      <w:r w:rsidR="007D79A8">
        <w:rPr>
          <w:sz w:val="28"/>
          <w:szCs w:val="28"/>
          <w:u w:val="single"/>
        </w:rPr>
        <w:tab/>
      </w:r>
    </w:p>
    <w:p w:rsidR="00D6012E" w:rsidRPr="005A15FC" w:rsidRDefault="0017437C" w:rsidP="0017437C">
      <w:pPr>
        <w:tabs>
          <w:tab w:val="right" w:pos="9498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="00D6012E" w:rsidRPr="005A15FC">
        <w:rPr>
          <w:sz w:val="28"/>
          <w:szCs w:val="28"/>
        </w:rPr>
        <w:t xml:space="preserve">Заводской номер </w:t>
      </w:r>
      <w:r w:rsidR="00D6012E" w:rsidRPr="005A15FC">
        <w:rPr>
          <w:sz w:val="28"/>
          <w:szCs w:val="28"/>
          <w:u w:val="single"/>
        </w:rPr>
        <w:tab/>
      </w:r>
    </w:p>
    <w:p w:rsidR="00D6012E" w:rsidRPr="005A15FC" w:rsidRDefault="0017437C" w:rsidP="0017437C">
      <w:pPr>
        <w:tabs>
          <w:tab w:val="righ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012E" w:rsidRPr="005A15FC">
        <w:rPr>
          <w:sz w:val="28"/>
          <w:szCs w:val="28"/>
        </w:rPr>
        <w:t xml:space="preserve">Год изготовления </w:t>
      </w:r>
      <w:r w:rsidR="00D6012E" w:rsidRPr="005A15FC">
        <w:rPr>
          <w:sz w:val="28"/>
          <w:szCs w:val="28"/>
          <w:u w:val="single"/>
        </w:rPr>
        <w:tab/>
      </w:r>
    </w:p>
    <w:p w:rsidR="00D6012E" w:rsidRPr="005A15FC" w:rsidRDefault="00D6012E" w:rsidP="0017437C">
      <w:pPr>
        <w:tabs>
          <w:tab w:val="right" w:pos="9498"/>
        </w:tabs>
        <w:ind w:right="-6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 xml:space="preserve">5. Дата выдачи и номер разрешительного документа на производство </w:t>
      </w:r>
      <w:r w:rsidR="004D2E41">
        <w:rPr>
          <w:sz w:val="28"/>
          <w:szCs w:val="28"/>
        </w:rPr>
        <w:br/>
      </w:r>
      <w:r w:rsidRPr="005A15FC">
        <w:rPr>
          <w:sz w:val="28"/>
          <w:szCs w:val="28"/>
        </w:rPr>
        <w:t xml:space="preserve">объекта гостехнадзора </w:t>
      </w:r>
      <w:r w:rsidRPr="005A15FC">
        <w:rPr>
          <w:sz w:val="28"/>
          <w:szCs w:val="28"/>
          <w:u w:val="single"/>
        </w:rPr>
        <w:tab/>
      </w:r>
    </w:p>
    <w:p w:rsidR="00D6012E" w:rsidRPr="005A15FC" w:rsidRDefault="0017437C" w:rsidP="0017437C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 w:rsidR="00D6012E" w:rsidRPr="005A15FC">
        <w:rPr>
          <w:sz w:val="28"/>
          <w:szCs w:val="28"/>
        </w:rPr>
        <w:t xml:space="preserve">Дата проведения приемочных испытаний объекта гостехнадзора </w:t>
      </w:r>
      <w:r w:rsidR="00D6012E" w:rsidRPr="005A15F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6012E" w:rsidRPr="005A15FC" w:rsidRDefault="0017437C" w:rsidP="0017437C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</w:t>
      </w:r>
      <w:r w:rsidR="00D6012E" w:rsidRPr="005A15FC">
        <w:rPr>
          <w:sz w:val="28"/>
          <w:szCs w:val="28"/>
        </w:rPr>
        <w:t xml:space="preserve">Наименование и адрес поставщика </w:t>
      </w:r>
      <w:r w:rsidR="00D6012E" w:rsidRPr="005A15F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6012E" w:rsidRPr="005A15FC" w:rsidRDefault="0017437C" w:rsidP="0017437C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 </w:t>
      </w:r>
      <w:r w:rsidR="00D6012E" w:rsidRPr="005A15FC">
        <w:rPr>
          <w:sz w:val="28"/>
          <w:szCs w:val="28"/>
        </w:rPr>
        <w:t xml:space="preserve">Место, условия (режим) хранения объекта гостехнадзора до ввода </w:t>
      </w:r>
      <w:r w:rsidR="005E3A6F">
        <w:rPr>
          <w:sz w:val="28"/>
          <w:szCs w:val="28"/>
        </w:rPr>
        <w:br/>
      </w:r>
      <w:r w:rsidR="00D6012E" w:rsidRPr="005A15FC">
        <w:rPr>
          <w:sz w:val="28"/>
          <w:szCs w:val="28"/>
        </w:rPr>
        <w:t xml:space="preserve">в эксплуатацию, продолжительность хранения </w:t>
      </w:r>
      <w:r w:rsidR="00D6012E" w:rsidRPr="005A15F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6012E" w:rsidRPr="005A15FC" w:rsidRDefault="000D5537" w:rsidP="0017437C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 w:rsidRPr="005A15FC">
        <w:rPr>
          <w:sz w:val="28"/>
          <w:szCs w:val="28"/>
        </w:rPr>
        <w:t xml:space="preserve">9. </w:t>
      </w:r>
      <w:r w:rsidR="00141255" w:rsidRPr="005A15FC">
        <w:rPr>
          <w:sz w:val="28"/>
          <w:szCs w:val="28"/>
        </w:rPr>
        <w:t>Условное наименование</w:t>
      </w:r>
      <w:r w:rsidRPr="005A15FC">
        <w:rPr>
          <w:sz w:val="28"/>
          <w:szCs w:val="28"/>
        </w:rPr>
        <w:t xml:space="preserve"> воинской части, эксплуатирующей</w:t>
      </w:r>
      <w:r w:rsidR="00D6012E" w:rsidRPr="005A15FC">
        <w:rPr>
          <w:sz w:val="28"/>
          <w:szCs w:val="28"/>
        </w:rPr>
        <w:t xml:space="preserve"> объект </w:t>
      </w:r>
      <w:r w:rsidR="004D2E41">
        <w:rPr>
          <w:sz w:val="28"/>
          <w:szCs w:val="28"/>
        </w:rPr>
        <w:br/>
      </w:r>
      <w:r w:rsidR="00D6012E" w:rsidRPr="005A15FC">
        <w:rPr>
          <w:sz w:val="28"/>
          <w:szCs w:val="28"/>
        </w:rPr>
        <w:t>гостехнадзора</w:t>
      </w:r>
      <w:r w:rsidR="00141255" w:rsidRPr="005A15FC">
        <w:rPr>
          <w:rStyle w:val="a9"/>
          <w:sz w:val="28"/>
          <w:szCs w:val="28"/>
        </w:rPr>
        <w:footnoteReference w:id="6"/>
      </w:r>
      <w:r w:rsidR="00D6012E" w:rsidRPr="005A15FC">
        <w:rPr>
          <w:sz w:val="28"/>
          <w:szCs w:val="28"/>
        </w:rPr>
        <w:t xml:space="preserve"> </w:t>
      </w:r>
      <w:r w:rsidR="00D6012E" w:rsidRPr="005A15FC">
        <w:rPr>
          <w:sz w:val="28"/>
          <w:szCs w:val="28"/>
          <w:u w:val="single"/>
        </w:rPr>
        <w:tab/>
      </w:r>
    </w:p>
    <w:p w:rsidR="00D6012E" w:rsidRPr="005A15FC" w:rsidRDefault="00D6012E" w:rsidP="0017437C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 w:rsidRPr="005A15FC">
        <w:rPr>
          <w:sz w:val="28"/>
          <w:szCs w:val="28"/>
        </w:rPr>
        <w:t xml:space="preserve">10. Наименование подразделения, за которым объект гостехнадзора </w:t>
      </w:r>
      <w:r w:rsidR="004D2E41">
        <w:rPr>
          <w:sz w:val="28"/>
          <w:szCs w:val="28"/>
        </w:rPr>
        <w:br/>
      </w:r>
      <w:r w:rsidRPr="005A15FC">
        <w:rPr>
          <w:sz w:val="28"/>
          <w:szCs w:val="28"/>
        </w:rPr>
        <w:t xml:space="preserve">закреплен, номер и дата приказа о закреплении </w:t>
      </w:r>
      <w:r w:rsidRPr="005A15FC">
        <w:rPr>
          <w:sz w:val="28"/>
          <w:szCs w:val="28"/>
          <w:u w:val="single"/>
        </w:rPr>
        <w:tab/>
      </w:r>
      <w:r w:rsidR="0017437C">
        <w:rPr>
          <w:sz w:val="28"/>
          <w:szCs w:val="28"/>
          <w:u w:val="single"/>
        </w:rPr>
        <w:tab/>
      </w:r>
    </w:p>
    <w:p w:rsidR="00D6012E" w:rsidRPr="005A15FC" w:rsidRDefault="00D6012E" w:rsidP="0017437C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 w:rsidRPr="005A15FC">
        <w:rPr>
          <w:sz w:val="28"/>
          <w:szCs w:val="28"/>
        </w:rPr>
        <w:t>11. Место установки объекта гостехнадзора (сооружение, участок работы, цех, корпус, площадка и т.</w:t>
      </w:r>
      <w:r w:rsidR="0017437C">
        <w:rPr>
          <w:sz w:val="28"/>
          <w:szCs w:val="28"/>
        </w:rPr>
        <w:t xml:space="preserve"> </w:t>
      </w:r>
      <w:r w:rsidRPr="005A15FC">
        <w:rPr>
          <w:sz w:val="28"/>
          <w:szCs w:val="28"/>
        </w:rPr>
        <w:t xml:space="preserve">п.) </w:t>
      </w:r>
      <w:r w:rsidRPr="005A15FC">
        <w:rPr>
          <w:sz w:val="28"/>
          <w:szCs w:val="28"/>
          <w:u w:val="single"/>
        </w:rPr>
        <w:tab/>
      </w:r>
      <w:r w:rsidR="0017437C">
        <w:rPr>
          <w:sz w:val="28"/>
          <w:szCs w:val="28"/>
          <w:u w:val="single"/>
        </w:rPr>
        <w:tab/>
      </w:r>
    </w:p>
    <w:p w:rsidR="00D6012E" w:rsidRPr="005A15FC" w:rsidRDefault="00D6012E" w:rsidP="0017437C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 w:rsidRPr="005A15FC">
        <w:rPr>
          <w:sz w:val="28"/>
          <w:szCs w:val="28"/>
        </w:rPr>
        <w:t>12. Должность, фамилия, имя и отчество</w:t>
      </w:r>
      <w:r w:rsidR="00141255" w:rsidRPr="005A15FC">
        <w:rPr>
          <w:sz w:val="28"/>
          <w:szCs w:val="28"/>
        </w:rPr>
        <w:t xml:space="preserve"> (при наличии)</w:t>
      </w:r>
      <w:r w:rsidRPr="005A15FC">
        <w:rPr>
          <w:sz w:val="28"/>
          <w:szCs w:val="28"/>
        </w:rPr>
        <w:t xml:space="preserve"> лица, ответственного за эксплуатацию, номер и дата приказа о назначении </w:t>
      </w:r>
      <w:r w:rsidRPr="005A15FC">
        <w:rPr>
          <w:sz w:val="28"/>
          <w:szCs w:val="28"/>
          <w:u w:val="single"/>
        </w:rPr>
        <w:tab/>
      </w:r>
      <w:r w:rsidR="0017437C">
        <w:rPr>
          <w:sz w:val="28"/>
          <w:szCs w:val="28"/>
          <w:u w:val="single"/>
        </w:rPr>
        <w:tab/>
      </w:r>
    </w:p>
    <w:p w:rsidR="00D6012E" w:rsidRPr="005A15FC" w:rsidRDefault="00D6012E" w:rsidP="004B2AF8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 w:rsidRPr="005A15FC">
        <w:rPr>
          <w:sz w:val="28"/>
          <w:szCs w:val="28"/>
        </w:rPr>
        <w:lastRenderedPageBreak/>
        <w:t>13. Должности, фамилии, имена и отчества</w:t>
      </w:r>
      <w:r w:rsidR="00141255" w:rsidRPr="005A15FC">
        <w:rPr>
          <w:sz w:val="28"/>
          <w:szCs w:val="28"/>
        </w:rPr>
        <w:t xml:space="preserve"> (при наличии)</w:t>
      </w:r>
      <w:r w:rsidRPr="005A15FC">
        <w:rPr>
          <w:sz w:val="28"/>
          <w:szCs w:val="28"/>
        </w:rPr>
        <w:t xml:space="preserve"> обслуживающего</w:t>
      </w:r>
      <w:r w:rsidR="00141255" w:rsidRPr="005A15FC">
        <w:rPr>
          <w:sz w:val="28"/>
          <w:szCs w:val="28"/>
        </w:rPr>
        <w:t xml:space="preserve"> </w:t>
      </w:r>
      <w:r w:rsidRPr="005A15FC">
        <w:rPr>
          <w:sz w:val="28"/>
          <w:szCs w:val="28"/>
        </w:rPr>
        <w:t>персонала, место обучения, номер и дата приказа</w:t>
      </w:r>
      <w:r w:rsidR="00141255" w:rsidRPr="005A15FC">
        <w:rPr>
          <w:sz w:val="28"/>
          <w:szCs w:val="28"/>
        </w:rPr>
        <w:t xml:space="preserve"> (приказов)</w:t>
      </w:r>
      <w:r w:rsidRPr="005A15FC">
        <w:rPr>
          <w:sz w:val="28"/>
          <w:szCs w:val="28"/>
        </w:rPr>
        <w:t xml:space="preserve"> о допуске </w:t>
      </w:r>
      <w:r w:rsidR="00A5313D">
        <w:rPr>
          <w:sz w:val="28"/>
          <w:szCs w:val="28"/>
        </w:rPr>
        <w:br/>
      </w:r>
      <w:r w:rsidRPr="005A15FC">
        <w:rPr>
          <w:sz w:val="28"/>
          <w:szCs w:val="28"/>
        </w:rPr>
        <w:t xml:space="preserve">к работе: </w:t>
      </w:r>
      <w:r w:rsidR="00141255" w:rsidRPr="005A15FC">
        <w:rPr>
          <w:sz w:val="28"/>
          <w:szCs w:val="28"/>
          <w:u w:val="single"/>
        </w:rPr>
        <w:tab/>
      </w:r>
      <w:r w:rsidR="0017437C">
        <w:rPr>
          <w:sz w:val="28"/>
          <w:szCs w:val="28"/>
          <w:u w:val="single"/>
        </w:rPr>
        <w:tab/>
      </w:r>
    </w:p>
    <w:p w:rsidR="00D6012E" w:rsidRPr="005A15FC" w:rsidRDefault="00D6012E" w:rsidP="00A5313D">
      <w:pPr>
        <w:tabs>
          <w:tab w:val="right" w:pos="9498"/>
        </w:tabs>
        <w:ind w:right="-6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14. Кем</w:t>
      </w:r>
      <w:r w:rsidR="0017437C">
        <w:rPr>
          <w:sz w:val="28"/>
          <w:szCs w:val="28"/>
        </w:rPr>
        <w:t xml:space="preserve"> </w:t>
      </w:r>
      <w:r w:rsidRPr="005A15FC">
        <w:rPr>
          <w:sz w:val="28"/>
          <w:szCs w:val="28"/>
        </w:rPr>
        <w:t xml:space="preserve">проводилось последнее техническое освидетельствование </w:t>
      </w:r>
      <w:r w:rsidR="004D2E41">
        <w:rPr>
          <w:sz w:val="28"/>
          <w:szCs w:val="28"/>
        </w:rPr>
        <w:br/>
      </w:r>
      <w:r w:rsidRPr="005A15FC">
        <w:rPr>
          <w:sz w:val="28"/>
          <w:szCs w:val="28"/>
        </w:rPr>
        <w:t xml:space="preserve">объекта гостехнадзора, срок назначенного следующего освидетельствования </w:t>
      </w:r>
      <w:r w:rsidR="0017437C">
        <w:rPr>
          <w:sz w:val="28"/>
          <w:szCs w:val="28"/>
        </w:rPr>
        <w:br/>
      </w:r>
      <w:r w:rsidRPr="005A15FC">
        <w:rPr>
          <w:sz w:val="28"/>
          <w:szCs w:val="28"/>
        </w:rPr>
        <w:t>(по записи в паспорте (формуляре)</w:t>
      </w:r>
      <w:r w:rsidR="0017437C">
        <w:rPr>
          <w:sz w:val="28"/>
          <w:szCs w:val="28"/>
        </w:rPr>
        <w:t xml:space="preserve"> </w:t>
      </w:r>
      <w:r w:rsidR="0017437C" w:rsidRPr="0017437C">
        <w:rPr>
          <w:sz w:val="28"/>
          <w:szCs w:val="28"/>
          <w:u w:val="single"/>
        </w:rPr>
        <w:tab/>
      </w:r>
      <w:r w:rsidR="0017437C">
        <w:rPr>
          <w:sz w:val="28"/>
          <w:szCs w:val="28"/>
          <w:u w:val="single"/>
        </w:rPr>
        <w:tab/>
      </w:r>
      <w:r w:rsidR="0017437C" w:rsidRPr="004D2E41">
        <w:rPr>
          <w:sz w:val="28"/>
          <w:szCs w:val="28"/>
        </w:rPr>
        <w:t>,</w:t>
      </w:r>
    </w:p>
    <w:p w:rsidR="00D6012E" w:rsidRPr="005A15FC" w:rsidRDefault="00D6012E" w:rsidP="0017437C">
      <w:pPr>
        <w:tabs>
          <w:tab w:val="right" w:pos="9498"/>
        </w:tabs>
        <w:ind w:right="-6"/>
        <w:jc w:val="both"/>
        <w:rPr>
          <w:sz w:val="28"/>
          <w:szCs w:val="28"/>
        </w:rPr>
      </w:pPr>
      <w:r w:rsidRPr="005A15FC">
        <w:rPr>
          <w:sz w:val="28"/>
          <w:szCs w:val="28"/>
        </w:rPr>
        <w:t xml:space="preserve">замечания по результатам освидетельствования: </w:t>
      </w:r>
      <w:r w:rsidRPr="005A15FC">
        <w:rPr>
          <w:sz w:val="28"/>
          <w:szCs w:val="28"/>
          <w:u w:val="single"/>
        </w:rPr>
        <w:tab/>
      </w:r>
    </w:p>
    <w:p w:rsidR="00D6012E" w:rsidRPr="005A15FC" w:rsidRDefault="00D6012E" w:rsidP="0017437C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 w:rsidRPr="005A15FC">
        <w:rPr>
          <w:sz w:val="28"/>
          <w:szCs w:val="28"/>
        </w:rPr>
        <w:t xml:space="preserve">15. Срок службы объекта гостехнадзора согласно эксплуатационной </w:t>
      </w:r>
      <w:r w:rsidR="004D2E41">
        <w:rPr>
          <w:sz w:val="28"/>
          <w:szCs w:val="28"/>
        </w:rPr>
        <w:br/>
      </w:r>
      <w:r w:rsidRPr="005A15FC">
        <w:rPr>
          <w:sz w:val="28"/>
          <w:szCs w:val="28"/>
        </w:rPr>
        <w:t xml:space="preserve">документации </w:t>
      </w:r>
      <w:r w:rsidRPr="005A15FC">
        <w:rPr>
          <w:sz w:val="28"/>
          <w:szCs w:val="28"/>
          <w:u w:val="single"/>
        </w:rPr>
        <w:tab/>
      </w:r>
    </w:p>
    <w:p w:rsidR="00D6012E" w:rsidRPr="005A15FC" w:rsidRDefault="00D6012E" w:rsidP="0017437C">
      <w:pPr>
        <w:tabs>
          <w:tab w:val="right" w:pos="9498"/>
        </w:tabs>
        <w:ind w:right="-6" w:firstLine="709"/>
        <w:jc w:val="both"/>
        <w:rPr>
          <w:sz w:val="28"/>
          <w:szCs w:val="28"/>
          <w:u w:val="single"/>
        </w:rPr>
      </w:pPr>
      <w:r w:rsidRPr="005A15FC">
        <w:rPr>
          <w:sz w:val="28"/>
          <w:szCs w:val="28"/>
        </w:rPr>
        <w:t>16. Должность, фамилия, имя и отчество</w:t>
      </w:r>
      <w:r w:rsidR="00141255" w:rsidRPr="005A15FC">
        <w:rPr>
          <w:sz w:val="28"/>
          <w:szCs w:val="28"/>
        </w:rPr>
        <w:t xml:space="preserve"> (при наличии)</w:t>
      </w:r>
      <w:r w:rsidRPr="005A15FC">
        <w:rPr>
          <w:sz w:val="28"/>
          <w:szCs w:val="28"/>
        </w:rPr>
        <w:t xml:space="preserve"> специалиста </w:t>
      </w:r>
      <w:r w:rsidR="004D2E41">
        <w:rPr>
          <w:sz w:val="28"/>
          <w:szCs w:val="28"/>
        </w:rPr>
        <w:br/>
      </w:r>
      <w:r w:rsidRPr="005A15FC">
        <w:rPr>
          <w:sz w:val="28"/>
          <w:szCs w:val="28"/>
        </w:rPr>
        <w:t xml:space="preserve">по техническому освидетельствованию, номер и дата приказа о назначении </w:t>
      </w:r>
      <w:r w:rsidRPr="005A15FC">
        <w:rPr>
          <w:sz w:val="28"/>
          <w:szCs w:val="28"/>
          <w:u w:val="single"/>
        </w:rPr>
        <w:tab/>
      </w:r>
      <w:r w:rsidR="0017437C">
        <w:rPr>
          <w:sz w:val="28"/>
          <w:szCs w:val="28"/>
          <w:u w:val="single"/>
        </w:rPr>
        <w:tab/>
      </w:r>
    </w:p>
    <w:p w:rsidR="00D6012E" w:rsidRPr="005A15FC" w:rsidRDefault="00D6012E" w:rsidP="00DA6194">
      <w:pPr>
        <w:tabs>
          <w:tab w:val="right" w:pos="9360"/>
        </w:tabs>
        <w:ind w:firstLine="709"/>
        <w:rPr>
          <w:sz w:val="28"/>
          <w:szCs w:val="28"/>
        </w:rPr>
      </w:pPr>
      <w:r w:rsidRPr="005A15FC">
        <w:rPr>
          <w:sz w:val="28"/>
          <w:szCs w:val="28"/>
        </w:rPr>
        <w:t xml:space="preserve">17. Техническое состояние объекта </w:t>
      </w:r>
      <w:r w:rsidRPr="007D79A8">
        <w:rPr>
          <w:szCs w:val="28"/>
        </w:rPr>
        <w:t xml:space="preserve">(нужное </w:t>
      </w:r>
      <w:r w:rsidR="00B737CA" w:rsidRPr="007D79A8">
        <w:rPr>
          <w:szCs w:val="28"/>
        </w:rPr>
        <w:t>указать</w:t>
      </w:r>
      <w:r w:rsidRPr="007D79A8">
        <w:rPr>
          <w:szCs w:val="28"/>
        </w:rPr>
        <w:t>)</w:t>
      </w:r>
      <w:r w:rsidRPr="005A15FC">
        <w:rPr>
          <w:sz w:val="28"/>
          <w:szCs w:val="28"/>
        </w:rPr>
        <w:t>:</w:t>
      </w:r>
    </w:p>
    <w:p w:rsidR="00D6012E" w:rsidRPr="005A15FC" w:rsidRDefault="00D6012E" w:rsidP="00DA6194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состояние металлоконструкций (имеются дефекты, дефектов нет);</w:t>
      </w:r>
    </w:p>
    <w:p w:rsidR="00D6012E" w:rsidRPr="005A15FC" w:rsidRDefault="00D6012E" w:rsidP="00DA6194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исправность приборов безопасности (исправны, неисправны);</w:t>
      </w:r>
    </w:p>
    <w:p w:rsidR="00D6012E" w:rsidRPr="005A15FC" w:rsidRDefault="00D6012E" w:rsidP="00DA6194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 xml:space="preserve">работоспособность основных узлов и элементов (работоспособны, </w:t>
      </w:r>
      <w:r w:rsidR="005810AA">
        <w:rPr>
          <w:sz w:val="28"/>
          <w:szCs w:val="28"/>
        </w:rPr>
        <w:br/>
      </w:r>
      <w:r w:rsidRPr="005A15FC">
        <w:rPr>
          <w:sz w:val="28"/>
          <w:szCs w:val="28"/>
        </w:rPr>
        <w:t>неработоспособны);</w:t>
      </w:r>
    </w:p>
    <w:p w:rsidR="00D6012E" w:rsidRPr="005A15FC" w:rsidRDefault="00D6012E" w:rsidP="00DA6194">
      <w:pPr>
        <w:tabs>
          <w:tab w:val="right" w:pos="9360"/>
          <w:tab w:val="left" w:pos="9600"/>
        </w:tabs>
        <w:ind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комплектность эксплуатационной документации (документация в наличии, документация не укомплектована, отсутствуют</w:t>
      </w:r>
      <w:r w:rsidRPr="005A15FC">
        <w:rPr>
          <w:spacing w:val="2"/>
          <w:sz w:val="28"/>
          <w:szCs w:val="28"/>
        </w:rPr>
        <w:t>:</w:t>
      </w:r>
      <w:r w:rsidR="005810AA">
        <w:rPr>
          <w:spacing w:val="2"/>
          <w:sz w:val="28"/>
          <w:szCs w:val="28"/>
        </w:rPr>
        <w:t xml:space="preserve"> </w:t>
      </w:r>
      <w:r w:rsidRPr="005A15FC">
        <w:rPr>
          <w:spacing w:val="2"/>
          <w:sz w:val="28"/>
          <w:szCs w:val="28"/>
        </w:rPr>
        <w:t>__________________).</w:t>
      </w:r>
    </w:p>
    <w:p w:rsidR="00D6012E" w:rsidRPr="005A15FC" w:rsidRDefault="00D6012E" w:rsidP="00DA6194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 xml:space="preserve">18. Заключение о соответствии технического состояния объекта гостехнадзора техническим требованиям (соответствует техническим требованиям, </w:t>
      </w:r>
      <w:r w:rsidR="00A5313D">
        <w:rPr>
          <w:sz w:val="28"/>
          <w:szCs w:val="28"/>
        </w:rPr>
        <w:br/>
      </w:r>
      <w:r w:rsidRPr="005A15FC">
        <w:rPr>
          <w:sz w:val="28"/>
          <w:szCs w:val="28"/>
        </w:rPr>
        <w:t>не соответствует техническим требованиям).</w:t>
      </w:r>
    </w:p>
    <w:p w:rsidR="00D6012E" w:rsidRPr="005A15FC" w:rsidRDefault="00D6012E" w:rsidP="00DA6194">
      <w:pPr>
        <w:ind w:firstLine="709"/>
        <w:rPr>
          <w:sz w:val="28"/>
          <w:szCs w:val="28"/>
        </w:rPr>
      </w:pPr>
    </w:p>
    <w:p w:rsidR="00D6012E" w:rsidRPr="005A15FC" w:rsidRDefault="00D6012E" w:rsidP="00DA6194">
      <w:pPr>
        <w:ind w:firstLine="709"/>
        <w:rPr>
          <w:sz w:val="28"/>
          <w:szCs w:val="28"/>
        </w:rPr>
      </w:pPr>
    </w:p>
    <w:p w:rsidR="00D6012E" w:rsidRPr="007D79A8" w:rsidRDefault="00D6012E" w:rsidP="00DA6194">
      <w:pPr>
        <w:jc w:val="center"/>
        <w:rPr>
          <w:sz w:val="28"/>
          <w:szCs w:val="28"/>
        </w:rPr>
      </w:pPr>
      <w:r w:rsidRPr="007D79A8">
        <w:rPr>
          <w:b/>
          <w:sz w:val="28"/>
          <w:szCs w:val="28"/>
        </w:rPr>
        <w:t xml:space="preserve">Должностное лицо, ответственное по надзору за объектами </w:t>
      </w:r>
      <w:r w:rsidRPr="007D79A8">
        <w:rPr>
          <w:b/>
          <w:sz w:val="28"/>
          <w:szCs w:val="28"/>
        </w:rPr>
        <w:br/>
        <w:t>гостехнадзора, эксплуатирующимися в воинской части</w:t>
      </w:r>
      <w:r w:rsidRPr="005A15FC">
        <w:rPr>
          <w:b/>
          <w:sz w:val="28"/>
          <w:szCs w:val="28"/>
        </w:rPr>
        <w:t xml:space="preserve"> </w:t>
      </w:r>
      <w:r w:rsidR="00141255" w:rsidRPr="007D79A8">
        <w:rPr>
          <w:sz w:val="28"/>
          <w:szCs w:val="28"/>
        </w:rPr>
        <w:t>_______________________________________________________</w:t>
      </w:r>
    </w:p>
    <w:p w:rsidR="009A178B" w:rsidRDefault="00D6012E" w:rsidP="008F6543">
      <w:pPr>
        <w:jc w:val="center"/>
        <w:rPr>
          <w:sz w:val="22"/>
          <w:szCs w:val="22"/>
        </w:rPr>
      </w:pPr>
      <w:r w:rsidRPr="005A15FC">
        <w:rPr>
          <w:sz w:val="22"/>
          <w:szCs w:val="22"/>
        </w:rPr>
        <w:t>(воинское звание</w:t>
      </w:r>
      <w:r w:rsidR="00141255" w:rsidRPr="005A15FC">
        <w:rPr>
          <w:sz w:val="22"/>
          <w:szCs w:val="22"/>
        </w:rPr>
        <w:t xml:space="preserve"> (при наличии)</w:t>
      </w:r>
      <w:r w:rsidRPr="005A15FC">
        <w:rPr>
          <w:sz w:val="22"/>
          <w:szCs w:val="22"/>
        </w:rPr>
        <w:t>, подпись, инициал имени, фамилия)</w:t>
      </w:r>
    </w:p>
    <w:p w:rsidR="009A178B" w:rsidRDefault="009A178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6543" w:rsidRDefault="008F6543">
      <w:pPr>
        <w:rPr>
          <w:vanish/>
          <w:sz w:val="22"/>
          <w:szCs w:val="22"/>
        </w:rPr>
      </w:pPr>
    </w:p>
    <w:p w:rsidR="000C71E3" w:rsidRDefault="000C71E3" w:rsidP="008F6543">
      <w:pPr>
        <w:ind w:firstLine="6237"/>
        <w:jc w:val="center"/>
        <w:rPr>
          <w:spacing w:val="20"/>
          <w:sz w:val="28"/>
          <w:szCs w:val="28"/>
        </w:rPr>
      </w:pPr>
      <w:r w:rsidRPr="005A15FC">
        <w:rPr>
          <w:sz w:val="28"/>
          <w:szCs w:val="28"/>
        </w:rPr>
        <w:t>Приложение</w:t>
      </w:r>
      <w:r w:rsidRPr="005A15FC">
        <w:rPr>
          <w:spacing w:val="20"/>
          <w:sz w:val="28"/>
          <w:szCs w:val="28"/>
        </w:rPr>
        <w:t xml:space="preserve"> № </w:t>
      </w:r>
      <w:r w:rsidR="008F6543">
        <w:rPr>
          <w:spacing w:val="20"/>
          <w:sz w:val="28"/>
          <w:szCs w:val="28"/>
        </w:rPr>
        <w:t>3</w:t>
      </w:r>
    </w:p>
    <w:p w:rsidR="000C71E3" w:rsidRPr="005A15FC" w:rsidRDefault="00F64AD8" w:rsidP="00547598">
      <w:pPr>
        <w:spacing w:line="360" w:lineRule="auto"/>
        <w:ind w:firstLine="6237"/>
        <w:jc w:val="center"/>
        <w:rPr>
          <w:sz w:val="28"/>
          <w:szCs w:val="28"/>
        </w:rPr>
      </w:pPr>
      <w:r w:rsidRPr="005A15FC">
        <w:rPr>
          <w:sz w:val="28"/>
          <w:szCs w:val="28"/>
        </w:rPr>
        <w:t>к Руководству (</w:t>
      </w:r>
      <w:r w:rsidR="00D4378A" w:rsidRPr="005A15FC">
        <w:rPr>
          <w:sz w:val="28"/>
          <w:szCs w:val="28"/>
        </w:rPr>
        <w:t>п.</w:t>
      </w:r>
      <w:r w:rsidR="001532D7" w:rsidRPr="005A15FC">
        <w:rPr>
          <w:sz w:val="28"/>
          <w:szCs w:val="28"/>
        </w:rPr>
        <w:t xml:space="preserve"> </w:t>
      </w:r>
      <w:r w:rsidR="00086702">
        <w:rPr>
          <w:sz w:val="28"/>
          <w:szCs w:val="28"/>
        </w:rPr>
        <w:t>9</w:t>
      </w:r>
      <w:r w:rsidR="000C71E3" w:rsidRPr="005A15FC">
        <w:rPr>
          <w:sz w:val="28"/>
          <w:szCs w:val="28"/>
        </w:rPr>
        <w:t>)</w:t>
      </w:r>
    </w:p>
    <w:p w:rsidR="000C71E3" w:rsidRPr="005A15FC" w:rsidRDefault="000C71E3" w:rsidP="00547598">
      <w:pPr>
        <w:spacing w:line="360" w:lineRule="auto"/>
        <w:ind w:firstLine="6237"/>
        <w:jc w:val="center"/>
        <w:rPr>
          <w:sz w:val="28"/>
          <w:szCs w:val="28"/>
        </w:rPr>
      </w:pPr>
      <w:r w:rsidRPr="005A15FC">
        <w:rPr>
          <w:sz w:val="28"/>
          <w:szCs w:val="28"/>
        </w:rPr>
        <w:t>Рекомендуемый образец</w:t>
      </w:r>
    </w:p>
    <w:p w:rsidR="00B6006C" w:rsidRPr="005A15FC" w:rsidRDefault="00B6006C" w:rsidP="00DA6194">
      <w:pPr>
        <w:spacing w:line="360" w:lineRule="auto"/>
        <w:jc w:val="center"/>
        <w:rPr>
          <w:sz w:val="28"/>
          <w:szCs w:val="28"/>
        </w:rPr>
      </w:pPr>
    </w:p>
    <w:p w:rsidR="000C71E3" w:rsidRPr="003B5FC6" w:rsidRDefault="000C71E3" w:rsidP="00DA6194">
      <w:pPr>
        <w:jc w:val="center"/>
        <w:rPr>
          <w:b/>
          <w:sz w:val="28"/>
          <w:szCs w:val="32"/>
        </w:rPr>
      </w:pPr>
      <w:r w:rsidRPr="003B5FC6">
        <w:rPr>
          <w:b/>
          <w:sz w:val="28"/>
          <w:szCs w:val="32"/>
        </w:rPr>
        <w:t>А</w:t>
      </w:r>
      <w:r w:rsidR="009E5A69" w:rsidRPr="003B5FC6">
        <w:rPr>
          <w:b/>
          <w:sz w:val="28"/>
          <w:szCs w:val="32"/>
        </w:rPr>
        <w:t xml:space="preserve"> </w:t>
      </w:r>
      <w:r w:rsidRPr="003B5FC6">
        <w:rPr>
          <w:b/>
          <w:sz w:val="28"/>
          <w:szCs w:val="32"/>
        </w:rPr>
        <w:t>К</w:t>
      </w:r>
      <w:r w:rsidR="009E5A69" w:rsidRPr="003B5FC6">
        <w:rPr>
          <w:b/>
          <w:sz w:val="28"/>
          <w:szCs w:val="32"/>
        </w:rPr>
        <w:t xml:space="preserve"> </w:t>
      </w:r>
      <w:r w:rsidRPr="003B5FC6">
        <w:rPr>
          <w:b/>
          <w:sz w:val="28"/>
          <w:szCs w:val="32"/>
        </w:rPr>
        <w:t xml:space="preserve">Т </w:t>
      </w:r>
    </w:p>
    <w:p w:rsidR="000C71E3" w:rsidRDefault="000C71E3" w:rsidP="00DA6194">
      <w:pPr>
        <w:jc w:val="center"/>
        <w:rPr>
          <w:b/>
          <w:sz w:val="32"/>
          <w:szCs w:val="32"/>
        </w:rPr>
      </w:pPr>
      <w:r w:rsidRPr="005A15FC">
        <w:rPr>
          <w:b/>
          <w:sz w:val="32"/>
          <w:szCs w:val="32"/>
        </w:rPr>
        <w:t>готовности к вводу в эксплуатацию</w:t>
      </w:r>
    </w:p>
    <w:p w:rsidR="00023AAF" w:rsidRDefault="00023AAF" w:rsidP="00DA61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объекта гостехнадзора</w:t>
      </w:r>
    </w:p>
    <w:p w:rsidR="00AD63C8" w:rsidRPr="005A15FC" w:rsidRDefault="00AD63C8" w:rsidP="00DA619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№ ____________</w:t>
      </w:r>
    </w:p>
    <w:p w:rsidR="00B6006C" w:rsidRPr="003B5FC6" w:rsidRDefault="00B6006C" w:rsidP="00DA6194">
      <w:pPr>
        <w:shd w:val="clear" w:color="auto" w:fill="FFFFFF"/>
        <w:tabs>
          <w:tab w:val="left" w:pos="3168"/>
        </w:tabs>
        <w:jc w:val="both"/>
        <w:rPr>
          <w:sz w:val="28"/>
        </w:rPr>
      </w:pPr>
    </w:p>
    <w:p w:rsidR="000C71E3" w:rsidRPr="003B5FC6" w:rsidRDefault="000C71E3" w:rsidP="00DA6194">
      <w:pPr>
        <w:shd w:val="clear" w:color="auto" w:fill="FFFFFF"/>
        <w:tabs>
          <w:tab w:val="left" w:pos="3168"/>
        </w:tabs>
        <w:jc w:val="both"/>
        <w:rPr>
          <w:sz w:val="28"/>
        </w:rPr>
      </w:pPr>
      <w:r w:rsidRPr="003B5FC6">
        <w:rPr>
          <w:sz w:val="28"/>
        </w:rPr>
        <w:t xml:space="preserve">___________________________                      </w:t>
      </w:r>
      <w:r w:rsidR="003B5FC6">
        <w:rPr>
          <w:sz w:val="28"/>
        </w:rPr>
        <w:t xml:space="preserve">                 </w:t>
      </w:r>
      <w:r w:rsidRPr="003B5FC6">
        <w:rPr>
          <w:sz w:val="28"/>
        </w:rPr>
        <w:t xml:space="preserve">  </w:t>
      </w:r>
      <w:r w:rsidR="00B737CA" w:rsidRPr="003B5FC6">
        <w:rPr>
          <w:sz w:val="28"/>
        </w:rPr>
        <w:t>«</w:t>
      </w:r>
      <w:r w:rsidRPr="003B5FC6">
        <w:rPr>
          <w:sz w:val="28"/>
        </w:rPr>
        <w:t>___</w:t>
      </w:r>
      <w:r w:rsidR="00B737CA" w:rsidRPr="003B5FC6">
        <w:rPr>
          <w:sz w:val="28"/>
        </w:rPr>
        <w:t>»</w:t>
      </w:r>
      <w:r w:rsidR="00200954">
        <w:rPr>
          <w:sz w:val="28"/>
        </w:rPr>
        <w:t xml:space="preserve"> </w:t>
      </w:r>
      <w:r w:rsidRPr="003B5FC6">
        <w:rPr>
          <w:sz w:val="28"/>
        </w:rPr>
        <w:t>_________ 20__ г.</w:t>
      </w:r>
    </w:p>
    <w:p w:rsidR="000C71E3" w:rsidRPr="005A15FC" w:rsidRDefault="000C71E3" w:rsidP="003B5FC6">
      <w:pPr>
        <w:shd w:val="clear" w:color="auto" w:fill="FFFFFF"/>
        <w:ind w:right="5670"/>
        <w:jc w:val="center"/>
      </w:pPr>
      <w:r w:rsidRPr="005A15FC">
        <w:t>(место составления акта)</w:t>
      </w:r>
    </w:p>
    <w:p w:rsidR="000C71E3" w:rsidRPr="00695B39" w:rsidRDefault="000C71E3" w:rsidP="00DA6194">
      <w:pPr>
        <w:shd w:val="clear" w:color="auto" w:fill="FFFFFF"/>
        <w:tabs>
          <w:tab w:val="left" w:pos="3168"/>
        </w:tabs>
        <w:jc w:val="both"/>
        <w:rPr>
          <w:sz w:val="28"/>
        </w:rPr>
      </w:pPr>
    </w:p>
    <w:p w:rsidR="000C71E3" w:rsidRPr="005A15FC" w:rsidRDefault="000C71E3" w:rsidP="00DA6194">
      <w:pPr>
        <w:shd w:val="clear" w:color="auto" w:fill="FFFFFF"/>
        <w:tabs>
          <w:tab w:val="left" w:pos="3168"/>
        </w:tabs>
        <w:ind w:firstLine="709"/>
        <w:jc w:val="both"/>
        <w:rPr>
          <w:sz w:val="28"/>
        </w:rPr>
      </w:pPr>
      <w:r w:rsidRPr="005A15FC">
        <w:rPr>
          <w:sz w:val="28"/>
        </w:rPr>
        <w:t xml:space="preserve">Комиссия, назначенная приказом командира войсковой части </w:t>
      </w:r>
      <w:r w:rsidR="003D6F09">
        <w:rPr>
          <w:sz w:val="28"/>
        </w:rPr>
        <w:t>________</w:t>
      </w:r>
      <w:r w:rsidR="00A5313D">
        <w:rPr>
          <w:sz w:val="28"/>
        </w:rPr>
        <w:br/>
        <w:t>от «__» _________ 20___ г. № ____</w:t>
      </w:r>
      <w:r w:rsidRPr="005A15FC">
        <w:rPr>
          <w:sz w:val="28"/>
        </w:rPr>
        <w:t>, в составе:</w:t>
      </w:r>
    </w:p>
    <w:p w:rsidR="000C71E3" w:rsidRPr="00695B39" w:rsidRDefault="000C71E3" w:rsidP="00DA6194">
      <w:pPr>
        <w:shd w:val="clear" w:color="auto" w:fill="FFFFFF"/>
        <w:tabs>
          <w:tab w:val="left" w:pos="3168"/>
        </w:tabs>
        <w:jc w:val="both"/>
        <w:rPr>
          <w:sz w:val="28"/>
          <w:szCs w:val="20"/>
        </w:rPr>
      </w:pPr>
    </w:p>
    <w:p w:rsidR="000C71E3" w:rsidRPr="005A15FC" w:rsidRDefault="000C71E3" w:rsidP="00A5313D">
      <w:pPr>
        <w:shd w:val="clear" w:color="auto" w:fill="FFFFFF"/>
        <w:tabs>
          <w:tab w:val="left" w:pos="9498"/>
        </w:tabs>
        <w:ind w:firstLine="709"/>
        <w:jc w:val="both"/>
      </w:pPr>
      <w:r w:rsidRPr="005A15FC">
        <w:rPr>
          <w:sz w:val="28"/>
        </w:rPr>
        <w:t xml:space="preserve">председатель комиссии </w:t>
      </w:r>
      <w:r w:rsidR="00A5313D" w:rsidRPr="00A5313D">
        <w:rPr>
          <w:u w:val="single"/>
        </w:rPr>
        <w:tab/>
      </w:r>
    </w:p>
    <w:p w:rsidR="000C71E3" w:rsidRPr="005A15FC" w:rsidRDefault="000C71E3" w:rsidP="00A5313D">
      <w:pPr>
        <w:shd w:val="clear" w:color="auto" w:fill="FFFFFF"/>
        <w:tabs>
          <w:tab w:val="left" w:pos="3168"/>
        </w:tabs>
        <w:ind w:firstLine="3686"/>
        <w:jc w:val="center"/>
      </w:pPr>
      <w:r w:rsidRPr="005A15FC">
        <w:t>(</w:t>
      </w:r>
      <w:r w:rsidR="00B6006C">
        <w:t>воинское звание, фамилия и инициалы</w:t>
      </w:r>
      <w:r w:rsidRPr="005A15FC">
        <w:t>)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ind w:firstLine="709"/>
        <w:jc w:val="both"/>
        <w:rPr>
          <w:sz w:val="28"/>
        </w:rPr>
      </w:pPr>
      <w:r w:rsidRPr="005A15FC">
        <w:rPr>
          <w:sz w:val="28"/>
        </w:rPr>
        <w:t>члены комиссии:</w:t>
      </w:r>
    </w:p>
    <w:p w:rsidR="000C71E3" w:rsidRPr="00695B39" w:rsidRDefault="000C71E3" w:rsidP="00DA6194">
      <w:pPr>
        <w:shd w:val="clear" w:color="auto" w:fill="FFFFFF"/>
        <w:tabs>
          <w:tab w:val="left" w:pos="3168"/>
        </w:tabs>
        <w:jc w:val="both"/>
        <w:rPr>
          <w:sz w:val="28"/>
        </w:rPr>
      </w:pPr>
    </w:p>
    <w:p w:rsidR="002F768F" w:rsidRPr="005A15FC" w:rsidRDefault="002F768F" w:rsidP="00DA6194">
      <w:pPr>
        <w:shd w:val="clear" w:color="auto" w:fill="FFFFFF"/>
        <w:tabs>
          <w:tab w:val="left" w:pos="3168"/>
        </w:tabs>
        <w:jc w:val="both"/>
      </w:pPr>
      <w:r w:rsidRPr="005A15FC">
        <w:t>_________________________________________________________________________</w:t>
      </w:r>
      <w:r>
        <w:t>______</w:t>
      </w:r>
    </w:p>
    <w:p w:rsidR="000C71E3" w:rsidRPr="005A15FC" w:rsidRDefault="008D6BCE" w:rsidP="00B6006C">
      <w:pPr>
        <w:shd w:val="clear" w:color="auto" w:fill="FFFFFF"/>
        <w:tabs>
          <w:tab w:val="left" w:pos="3168"/>
        </w:tabs>
        <w:ind w:firstLine="2552"/>
      </w:pPr>
      <w:r w:rsidRPr="005A15FC">
        <w:t>(</w:t>
      </w:r>
      <w:r w:rsidR="00B6006C">
        <w:t>воинское звание, фамилия и инициалы</w:t>
      </w:r>
      <w:r w:rsidR="002857D6" w:rsidRPr="005A15FC">
        <w:t>)</w:t>
      </w:r>
    </w:p>
    <w:p w:rsidR="002F768F" w:rsidRPr="005A15FC" w:rsidRDefault="002F768F" w:rsidP="00DA6194">
      <w:pPr>
        <w:shd w:val="clear" w:color="auto" w:fill="FFFFFF"/>
        <w:tabs>
          <w:tab w:val="left" w:pos="3168"/>
        </w:tabs>
        <w:jc w:val="both"/>
      </w:pPr>
      <w:r w:rsidRPr="005A15FC">
        <w:t>_________________________________________________________________________</w:t>
      </w:r>
      <w:r>
        <w:t>______</w:t>
      </w:r>
    </w:p>
    <w:p w:rsidR="00B6006C" w:rsidRDefault="00B6006C" w:rsidP="00B6006C">
      <w:pPr>
        <w:shd w:val="clear" w:color="auto" w:fill="FFFFFF"/>
        <w:tabs>
          <w:tab w:val="left" w:pos="3168"/>
        </w:tabs>
        <w:ind w:firstLine="2552"/>
        <w:jc w:val="both"/>
      </w:pPr>
      <w:r w:rsidRPr="005A15FC">
        <w:t>(</w:t>
      </w:r>
      <w:r>
        <w:t>воинское звание, фамилия и инициалы</w:t>
      </w:r>
      <w:r w:rsidRPr="005A15FC">
        <w:t>)</w:t>
      </w:r>
    </w:p>
    <w:p w:rsidR="002F768F" w:rsidRPr="005A15FC" w:rsidRDefault="002F768F" w:rsidP="00DA6194">
      <w:pPr>
        <w:shd w:val="clear" w:color="auto" w:fill="FFFFFF"/>
        <w:tabs>
          <w:tab w:val="left" w:pos="3168"/>
        </w:tabs>
        <w:jc w:val="both"/>
      </w:pPr>
      <w:r w:rsidRPr="005A15FC">
        <w:t>_________________________________________________________________________</w:t>
      </w:r>
      <w:r>
        <w:t>______</w:t>
      </w:r>
    </w:p>
    <w:p w:rsidR="008D6BCE" w:rsidRPr="005A15FC" w:rsidRDefault="00B6006C" w:rsidP="00B6006C">
      <w:pPr>
        <w:shd w:val="clear" w:color="auto" w:fill="FFFFFF"/>
        <w:tabs>
          <w:tab w:val="left" w:pos="3168"/>
        </w:tabs>
        <w:ind w:firstLine="2552"/>
        <w:jc w:val="both"/>
      </w:pPr>
      <w:r w:rsidRPr="005A15FC">
        <w:t>(</w:t>
      </w:r>
      <w:r>
        <w:t>воинское звание, фамилия и инициалы</w:t>
      </w:r>
      <w:r w:rsidRPr="005A15FC">
        <w:t>)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</w:p>
    <w:p w:rsidR="00A5313D" w:rsidRDefault="000C71E3" w:rsidP="00A5313D">
      <w:pPr>
        <w:shd w:val="clear" w:color="auto" w:fill="FFFFFF"/>
        <w:tabs>
          <w:tab w:val="left" w:pos="9498"/>
        </w:tabs>
        <w:jc w:val="both"/>
        <w:rPr>
          <w:sz w:val="28"/>
          <w:u w:val="single"/>
        </w:rPr>
      </w:pPr>
      <w:r w:rsidRPr="005A15FC">
        <w:rPr>
          <w:sz w:val="28"/>
        </w:rPr>
        <w:t xml:space="preserve">в период с </w:t>
      </w:r>
      <w:r w:rsidR="00B737CA" w:rsidRPr="005A15FC">
        <w:t xml:space="preserve">«___» </w:t>
      </w:r>
      <w:r w:rsidRPr="005A15FC">
        <w:rPr>
          <w:sz w:val="28"/>
        </w:rPr>
        <w:t>____</w:t>
      </w:r>
      <w:r w:rsidR="00A5313D">
        <w:rPr>
          <w:sz w:val="28"/>
        </w:rPr>
        <w:t>_</w:t>
      </w:r>
      <w:r w:rsidRPr="005A15FC">
        <w:rPr>
          <w:sz w:val="28"/>
        </w:rPr>
        <w:t xml:space="preserve">___ </w:t>
      </w:r>
      <w:r w:rsidR="008D6BCE" w:rsidRPr="005A15FC">
        <w:rPr>
          <w:sz w:val="28"/>
        </w:rPr>
        <w:t>20</w:t>
      </w:r>
      <w:r w:rsidRPr="005A15FC">
        <w:rPr>
          <w:sz w:val="28"/>
        </w:rPr>
        <w:t xml:space="preserve">__ г. по </w:t>
      </w:r>
      <w:r w:rsidR="00B737CA" w:rsidRPr="005A15FC">
        <w:t xml:space="preserve">«___» </w:t>
      </w:r>
      <w:r w:rsidRPr="005A15FC">
        <w:rPr>
          <w:sz w:val="28"/>
        </w:rPr>
        <w:t>____</w:t>
      </w:r>
      <w:r w:rsidR="00A5313D">
        <w:rPr>
          <w:sz w:val="28"/>
        </w:rPr>
        <w:t>__</w:t>
      </w:r>
      <w:r w:rsidRPr="005A15FC">
        <w:rPr>
          <w:sz w:val="28"/>
        </w:rPr>
        <w:t xml:space="preserve">__ </w:t>
      </w:r>
      <w:r w:rsidR="008D6BCE" w:rsidRPr="005A15FC">
        <w:rPr>
          <w:sz w:val="28"/>
        </w:rPr>
        <w:t>20</w:t>
      </w:r>
      <w:r w:rsidRPr="005A15FC">
        <w:rPr>
          <w:sz w:val="28"/>
        </w:rPr>
        <w:t>__ г. провела</w:t>
      </w:r>
      <w:r w:rsidR="002857D6" w:rsidRPr="005A15FC">
        <w:rPr>
          <w:sz w:val="28"/>
        </w:rPr>
        <w:t xml:space="preserve"> </w:t>
      </w:r>
      <w:r w:rsidRPr="005A15FC">
        <w:rPr>
          <w:sz w:val="28"/>
        </w:rPr>
        <w:t>проверку</w:t>
      </w:r>
      <w:r w:rsidR="001329F2" w:rsidRPr="005A15FC">
        <w:rPr>
          <w:sz w:val="28"/>
        </w:rPr>
        <w:t xml:space="preserve"> </w:t>
      </w:r>
      <w:r w:rsidRPr="005A15FC">
        <w:rPr>
          <w:sz w:val="28"/>
        </w:rPr>
        <w:t>готовности</w:t>
      </w:r>
      <w:r w:rsidR="002857D6" w:rsidRPr="005A15FC">
        <w:rPr>
          <w:sz w:val="28"/>
        </w:rPr>
        <w:t xml:space="preserve"> объекта гостехнадзора</w:t>
      </w:r>
      <w:r w:rsidRPr="005A15FC">
        <w:rPr>
          <w:sz w:val="28"/>
        </w:rPr>
        <w:t xml:space="preserve"> к </w:t>
      </w:r>
      <w:r w:rsidR="001329F2" w:rsidRPr="005A15FC">
        <w:rPr>
          <w:sz w:val="28"/>
        </w:rPr>
        <w:t>вводу в эксплуатацию</w:t>
      </w:r>
      <w:r w:rsidR="00A5313D">
        <w:rPr>
          <w:sz w:val="28"/>
        </w:rPr>
        <w:t xml:space="preserve"> </w:t>
      </w:r>
      <w:r w:rsidR="00A5313D" w:rsidRPr="00A5313D">
        <w:rPr>
          <w:sz w:val="28"/>
          <w:u w:val="single"/>
        </w:rPr>
        <w:tab/>
      </w:r>
    </w:p>
    <w:p w:rsidR="00A5313D" w:rsidRDefault="00A5313D" w:rsidP="00A5313D">
      <w:pPr>
        <w:shd w:val="clear" w:color="auto" w:fill="FFFFFF"/>
        <w:tabs>
          <w:tab w:val="left" w:pos="9498"/>
        </w:tabs>
        <w:jc w:val="both"/>
        <w:rPr>
          <w:sz w:val="28"/>
        </w:rPr>
      </w:pPr>
      <w:r>
        <w:rPr>
          <w:sz w:val="28"/>
          <w:u w:val="single"/>
        </w:rPr>
        <w:tab/>
      </w:r>
    </w:p>
    <w:p w:rsidR="00A5313D" w:rsidRDefault="00A5313D" w:rsidP="00A5313D">
      <w:pPr>
        <w:shd w:val="clear" w:color="auto" w:fill="FFFFFF"/>
        <w:tabs>
          <w:tab w:val="left" w:pos="9498"/>
        </w:tabs>
        <w:jc w:val="center"/>
      </w:pPr>
      <w:r w:rsidRPr="00A5313D">
        <w:rPr>
          <w:sz w:val="28"/>
        </w:rPr>
        <w:t>(</w:t>
      </w:r>
      <w:r w:rsidRPr="005A15FC">
        <w:t>указываются индекс, наименование объекта гостехнадзора</w:t>
      </w:r>
      <w:r>
        <w:t>,</w:t>
      </w:r>
    </w:p>
    <w:p w:rsidR="000C71E3" w:rsidRPr="005A15FC" w:rsidRDefault="002F768F" w:rsidP="00B6006C">
      <w:pPr>
        <w:shd w:val="clear" w:color="auto" w:fill="FFFFFF"/>
        <w:tabs>
          <w:tab w:val="left" w:pos="9498"/>
        </w:tabs>
        <w:jc w:val="both"/>
        <w:rPr>
          <w:u w:val="single"/>
        </w:rPr>
      </w:pPr>
      <w:r>
        <w:rPr>
          <w:sz w:val="28"/>
          <w:u w:val="single"/>
        </w:rPr>
        <w:tab/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center"/>
      </w:pPr>
      <w:r w:rsidRPr="005A15FC">
        <w:t>его</w:t>
      </w:r>
      <w:r w:rsidR="001329F2" w:rsidRPr="005A15FC">
        <w:t xml:space="preserve"> </w:t>
      </w:r>
      <w:r w:rsidRPr="005A15FC">
        <w:t xml:space="preserve">заводской (серийный, </w:t>
      </w:r>
      <w:r w:rsidR="001329F2" w:rsidRPr="005A15FC">
        <w:t>регистрационный</w:t>
      </w:r>
      <w:r w:rsidRPr="005A15FC">
        <w:t>) номер)</w:t>
      </w:r>
    </w:p>
    <w:p w:rsidR="000C71E3" w:rsidRPr="00695B39" w:rsidRDefault="000C71E3" w:rsidP="00DA6194">
      <w:pPr>
        <w:shd w:val="clear" w:color="auto" w:fill="FFFFFF"/>
        <w:tabs>
          <w:tab w:val="left" w:pos="3168"/>
        </w:tabs>
        <w:jc w:val="both"/>
        <w:rPr>
          <w:sz w:val="28"/>
        </w:rPr>
      </w:pPr>
    </w:p>
    <w:p w:rsidR="000C71E3" w:rsidRPr="005A15FC" w:rsidRDefault="000C71E3" w:rsidP="00B6006C">
      <w:pPr>
        <w:shd w:val="clear" w:color="auto" w:fill="FFFFFF"/>
        <w:tabs>
          <w:tab w:val="left" w:pos="3168"/>
        </w:tabs>
        <w:jc w:val="center"/>
      </w:pPr>
      <w:r w:rsidRPr="005A15FC">
        <w:rPr>
          <w:sz w:val="28"/>
        </w:rPr>
        <w:t>РЕЗУЛЬТАТЫ ПРОВЕРКИ</w:t>
      </w:r>
    </w:p>
    <w:p w:rsidR="000C71E3" w:rsidRPr="00695B39" w:rsidRDefault="000C71E3" w:rsidP="00DA6194">
      <w:pPr>
        <w:shd w:val="clear" w:color="auto" w:fill="FFFFFF"/>
        <w:tabs>
          <w:tab w:val="left" w:pos="3168"/>
        </w:tabs>
        <w:jc w:val="both"/>
        <w:rPr>
          <w:sz w:val="28"/>
        </w:rPr>
      </w:pPr>
    </w:p>
    <w:p w:rsidR="000C71E3" w:rsidRPr="005A15FC" w:rsidRDefault="000C71E3" w:rsidP="001506FC">
      <w:pPr>
        <w:shd w:val="clear" w:color="auto" w:fill="FFFFFF"/>
        <w:tabs>
          <w:tab w:val="left" w:pos="3168"/>
        </w:tabs>
        <w:spacing w:line="247" w:lineRule="auto"/>
        <w:ind w:firstLine="709"/>
        <w:jc w:val="both"/>
        <w:rPr>
          <w:sz w:val="28"/>
        </w:rPr>
      </w:pPr>
      <w:r w:rsidRPr="005A15FC">
        <w:rPr>
          <w:sz w:val="28"/>
        </w:rPr>
        <w:t xml:space="preserve">1. Краткие сведения об </w:t>
      </w:r>
      <w:r w:rsidR="001329F2" w:rsidRPr="005A15FC">
        <w:rPr>
          <w:sz w:val="28"/>
        </w:rPr>
        <w:t>объекте гостехнадзора</w:t>
      </w:r>
      <w:r w:rsidR="00B6006C">
        <w:rPr>
          <w:sz w:val="28"/>
        </w:rPr>
        <w:t>:</w:t>
      </w:r>
    </w:p>
    <w:p w:rsidR="002F768F" w:rsidRPr="005A15FC" w:rsidRDefault="002F768F" w:rsidP="001506FC">
      <w:pPr>
        <w:shd w:val="clear" w:color="auto" w:fill="FFFFFF"/>
        <w:tabs>
          <w:tab w:val="left" w:pos="3168"/>
        </w:tabs>
        <w:spacing w:line="247" w:lineRule="auto"/>
        <w:jc w:val="both"/>
      </w:pPr>
      <w:r w:rsidRPr="005A15FC">
        <w:t>_________________________________________________________________________</w:t>
      </w:r>
      <w:r>
        <w:t>______</w:t>
      </w:r>
    </w:p>
    <w:p w:rsidR="000C71E3" w:rsidRPr="005A15FC" w:rsidRDefault="000C71E3" w:rsidP="001506FC">
      <w:pPr>
        <w:shd w:val="clear" w:color="auto" w:fill="FFFFFF"/>
        <w:tabs>
          <w:tab w:val="left" w:pos="3168"/>
        </w:tabs>
        <w:spacing w:line="247" w:lineRule="auto"/>
        <w:jc w:val="center"/>
      </w:pPr>
      <w:r w:rsidRPr="005A15FC">
        <w:t xml:space="preserve">(указываются </w:t>
      </w:r>
      <w:r w:rsidR="001329F2" w:rsidRPr="005A15FC">
        <w:t xml:space="preserve">технические </w:t>
      </w:r>
      <w:r w:rsidR="008B0CAB" w:rsidRPr="005A15FC">
        <w:t xml:space="preserve">характеристики объекта </w:t>
      </w:r>
      <w:r w:rsidR="001329F2" w:rsidRPr="005A15FC">
        <w:t>гостехнадзора</w:t>
      </w:r>
      <w:r w:rsidRPr="005A15FC">
        <w:t>)</w:t>
      </w:r>
    </w:p>
    <w:p w:rsidR="000C71E3" w:rsidRPr="00695B39" w:rsidRDefault="000C71E3" w:rsidP="001506FC">
      <w:pPr>
        <w:shd w:val="clear" w:color="auto" w:fill="FFFFFF"/>
        <w:tabs>
          <w:tab w:val="left" w:pos="3168"/>
        </w:tabs>
        <w:spacing w:line="247" w:lineRule="auto"/>
        <w:jc w:val="both"/>
        <w:rPr>
          <w:sz w:val="28"/>
        </w:rPr>
      </w:pPr>
    </w:p>
    <w:p w:rsidR="000C71E3" w:rsidRPr="005A15FC" w:rsidRDefault="000C71E3" w:rsidP="001506FC">
      <w:pPr>
        <w:shd w:val="clear" w:color="auto" w:fill="FFFFFF"/>
        <w:tabs>
          <w:tab w:val="left" w:pos="3168"/>
        </w:tabs>
        <w:spacing w:line="247" w:lineRule="auto"/>
        <w:ind w:firstLine="709"/>
        <w:jc w:val="both"/>
        <w:rPr>
          <w:sz w:val="28"/>
        </w:rPr>
      </w:pPr>
      <w:r w:rsidRPr="005A15FC">
        <w:rPr>
          <w:sz w:val="28"/>
        </w:rPr>
        <w:t>2. При проведении проверки готовнос</w:t>
      </w:r>
      <w:r w:rsidR="00B6006C">
        <w:rPr>
          <w:sz w:val="28"/>
        </w:rPr>
        <w:t>ти ________________</w:t>
      </w:r>
      <w:r w:rsidR="001329F2" w:rsidRPr="005A15FC">
        <w:rPr>
          <w:sz w:val="28"/>
        </w:rPr>
        <w:t>__</w:t>
      </w:r>
      <w:r w:rsidR="00B6006C">
        <w:rPr>
          <w:sz w:val="28"/>
        </w:rPr>
        <w:t>__</w:t>
      </w:r>
      <w:r w:rsidR="001329F2" w:rsidRPr="005A15FC">
        <w:rPr>
          <w:sz w:val="28"/>
        </w:rPr>
        <w:t>_</w:t>
      </w:r>
      <w:r w:rsidR="00B6006C">
        <w:rPr>
          <w:sz w:val="28"/>
        </w:rPr>
        <w:t>_______</w:t>
      </w:r>
    </w:p>
    <w:p w:rsidR="000C71E3" w:rsidRPr="005A15FC" w:rsidRDefault="000C71E3" w:rsidP="001506FC">
      <w:pPr>
        <w:shd w:val="clear" w:color="auto" w:fill="FFFFFF"/>
        <w:tabs>
          <w:tab w:val="left" w:pos="3168"/>
        </w:tabs>
        <w:spacing w:line="247" w:lineRule="auto"/>
        <w:ind w:firstLine="5387"/>
        <w:jc w:val="center"/>
      </w:pPr>
      <w:r w:rsidRPr="005A15FC">
        <w:t xml:space="preserve">(наименование </w:t>
      </w:r>
      <w:r w:rsidR="00DF3326" w:rsidRPr="005A15FC">
        <w:t>объекта гостехнадзора</w:t>
      </w:r>
      <w:r w:rsidRPr="005A15FC">
        <w:t>)</w:t>
      </w:r>
    </w:p>
    <w:p w:rsidR="00B6006C" w:rsidRDefault="00B6006C" w:rsidP="001506FC">
      <w:pPr>
        <w:shd w:val="clear" w:color="auto" w:fill="FFFFFF"/>
        <w:tabs>
          <w:tab w:val="left" w:pos="3168"/>
        </w:tabs>
        <w:spacing w:line="247" w:lineRule="auto"/>
        <w:ind w:right="-141"/>
        <w:jc w:val="both"/>
        <w:rPr>
          <w:sz w:val="28"/>
        </w:rPr>
      </w:pPr>
      <w:r w:rsidRPr="005A15FC">
        <w:rPr>
          <w:sz w:val="28"/>
        </w:rPr>
        <w:t xml:space="preserve">к вводу </w:t>
      </w:r>
      <w:r w:rsidR="000C71E3" w:rsidRPr="005A15FC">
        <w:rPr>
          <w:sz w:val="28"/>
        </w:rPr>
        <w:t xml:space="preserve">в </w:t>
      </w:r>
      <w:r w:rsidR="001329F2" w:rsidRPr="005A15FC">
        <w:rPr>
          <w:sz w:val="28"/>
        </w:rPr>
        <w:t>эксплуатацию</w:t>
      </w:r>
      <w:r w:rsidR="000C71E3" w:rsidRPr="005A15FC">
        <w:rPr>
          <w:sz w:val="28"/>
        </w:rPr>
        <w:t xml:space="preserve"> установлено:</w:t>
      </w:r>
      <w:r w:rsidR="008C2AA5" w:rsidRPr="005A15FC">
        <w:rPr>
          <w:sz w:val="28"/>
        </w:rPr>
        <w:t xml:space="preserve"> __________</w:t>
      </w:r>
      <w:r>
        <w:rPr>
          <w:sz w:val="28"/>
        </w:rPr>
        <w:t>_________________________</w:t>
      </w:r>
    </w:p>
    <w:p w:rsidR="003D6F09" w:rsidRDefault="003D6F09" w:rsidP="001506FC">
      <w:pPr>
        <w:shd w:val="clear" w:color="auto" w:fill="FFFFFF"/>
        <w:tabs>
          <w:tab w:val="left" w:pos="9498"/>
        </w:tabs>
        <w:spacing w:line="247" w:lineRule="auto"/>
        <w:ind w:firstLine="4536"/>
        <w:jc w:val="center"/>
      </w:pPr>
      <w:r>
        <w:rPr>
          <w:sz w:val="28"/>
        </w:rPr>
        <w:t>(</w:t>
      </w:r>
      <w:r w:rsidRPr="005A15FC">
        <w:t>указываются результаты мероприятий,</w:t>
      </w:r>
    </w:p>
    <w:p w:rsidR="003D6F09" w:rsidRDefault="003D6F09" w:rsidP="00B6006C">
      <w:pPr>
        <w:shd w:val="clear" w:color="auto" w:fill="FFFFFF"/>
        <w:tabs>
          <w:tab w:val="left" w:pos="9498"/>
        </w:tabs>
        <w:jc w:val="both"/>
      </w:pPr>
    </w:p>
    <w:p w:rsidR="009A178B" w:rsidRDefault="009A178B" w:rsidP="00B6006C">
      <w:pPr>
        <w:shd w:val="clear" w:color="auto" w:fill="FFFFFF"/>
        <w:tabs>
          <w:tab w:val="left" w:pos="9498"/>
        </w:tabs>
        <w:jc w:val="both"/>
        <w:rPr>
          <w:sz w:val="28"/>
          <w:u w:val="single"/>
        </w:rPr>
      </w:pPr>
      <w:r w:rsidRPr="009A178B">
        <w:rPr>
          <w:sz w:val="28"/>
          <w:u w:val="single"/>
        </w:rPr>
        <w:lastRenderedPageBreak/>
        <w:tab/>
      </w:r>
    </w:p>
    <w:p w:rsidR="009A178B" w:rsidRDefault="00A5313D" w:rsidP="009A178B">
      <w:pPr>
        <w:shd w:val="clear" w:color="auto" w:fill="FFFFFF"/>
        <w:tabs>
          <w:tab w:val="left" w:pos="9498"/>
        </w:tabs>
        <w:jc w:val="center"/>
      </w:pPr>
      <w:r w:rsidRPr="005A15FC">
        <w:t xml:space="preserve">определенных </w:t>
      </w:r>
      <w:r>
        <w:t>пунктами</w:t>
      </w:r>
      <w:r w:rsidRPr="005A15FC">
        <w:t xml:space="preserve"> 21</w:t>
      </w:r>
      <w:r>
        <w:t xml:space="preserve"> и </w:t>
      </w:r>
      <w:r w:rsidRPr="005A15FC">
        <w:t>22 Руководства</w:t>
      </w:r>
      <w:r w:rsidR="003D6F09" w:rsidRPr="003D6F09">
        <w:t xml:space="preserve"> </w:t>
      </w:r>
      <w:r w:rsidR="003D6F09" w:rsidRPr="005A15FC">
        <w:t>по обеспечению</w:t>
      </w:r>
    </w:p>
    <w:p w:rsidR="00B6006C" w:rsidRPr="00B6006C" w:rsidRDefault="00B6006C" w:rsidP="00B6006C">
      <w:pPr>
        <w:shd w:val="clear" w:color="auto" w:fill="FFFFFF"/>
        <w:tabs>
          <w:tab w:val="left" w:pos="9498"/>
        </w:tabs>
        <w:jc w:val="both"/>
        <w:rPr>
          <w:sz w:val="28"/>
          <w:u w:val="single"/>
        </w:rPr>
      </w:pPr>
      <w:r w:rsidRPr="00B6006C">
        <w:rPr>
          <w:sz w:val="28"/>
          <w:u w:val="single"/>
        </w:rPr>
        <w:tab/>
      </w:r>
    </w:p>
    <w:p w:rsidR="00A5313D" w:rsidRDefault="00CB41B0" w:rsidP="00B6006C">
      <w:pPr>
        <w:shd w:val="clear" w:color="auto" w:fill="FFFFFF"/>
        <w:tabs>
          <w:tab w:val="left" w:pos="3168"/>
        </w:tabs>
        <w:jc w:val="center"/>
      </w:pPr>
      <w:r w:rsidRPr="005A15FC">
        <w:t xml:space="preserve">в Вооруженных Силах Российской Федерации безопасной эксплуатации </w:t>
      </w:r>
    </w:p>
    <w:p w:rsidR="00A5313D" w:rsidRDefault="00A5313D" w:rsidP="00A5313D">
      <w:pPr>
        <w:shd w:val="clear" w:color="auto" w:fill="FFFFFF"/>
        <w:tabs>
          <w:tab w:val="left" w:pos="9498"/>
        </w:tabs>
        <w:jc w:val="center"/>
      </w:pPr>
      <w:r w:rsidRPr="00A5313D">
        <w:rPr>
          <w:u w:val="single"/>
        </w:rPr>
        <w:tab/>
      </w:r>
      <w:r w:rsidR="00CB41B0" w:rsidRPr="005A15FC">
        <w:t xml:space="preserve">подъемных сооружений и оборудования, работающего под давлением, в составе </w:t>
      </w:r>
    </w:p>
    <w:p w:rsidR="00A5313D" w:rsidRPr="00A5313D" w:rsidRDefault="00A5313D" w:rsidP="00A5313D">
      <w:pPr>
        <w:shd w:val="clear" w:color="auto" w:fill="FFFFFF"/>
        <w:tabs>
          <w:tab w:val="left" w:pos="9498"/>
        </w:tabs>
        <w:jc w:val="center"/>
        <w:rPr>
          <w:u w:val="single"/>
        </w:rPr>
      </w:pPr>
      <w:r w:rsidRPr="00A5313D">
        <w:rPr>
          <w:u w:val="single"/>
        </w:rPr>
        <w:tab/>
      </w:r>
    </w:p>
    <w:p w:rsidR="00200954" w:rsidRDefault="00CB41B0" w:rsidP="00A5313D">
      <w:pPr>
        <w:shd w:val="clear" w:color="auto" w:fill="FFFFFF"/>
        <w:tabs>
          <w:tab w:val="left" w:pos="9498"/>
        </w:tabs>
        <w:jc w:val="center"/>
      </w:pPr>
      <w:r w:rsidRPr="005A15FC">
        <w:t>вооружения, военной и специальной техники</w:t>
      </w:r>
      <w:r w:rsidR="008C2AA5" w:rsidRPr="005A15FC">
        <w:t xml:space="preserve">, </w:t>
      </w:r>
      <w:r w:rsidR="00200954">
        <w:t>утвержденного приказом Министра обороны</w:t>
      </w:r>
    </w:p>
    <w:p w:rsidR="00200954" w:rsidRPr="00200954" w:rsidRDefault="00200954" w:rsidP="00A5313D">
      <w:pPr>
        <w:shd w:val="clear" w:color="auto" w:fill="FFFFFF"/>
        <w:tabs>
          <w:tab w:val="left" w:pos="9498"/>
        </w:tabs>
        <w:jc w:val="center"/>
        <w:rPr>
          <w:u w:val="single"/>
        </w:rPr>
      </w:pPr>
      <w:r w:rsidRPr="00200954">
        <w:rPr>
          <w:u w:val="single"/>
        </w:rPr>
        <w:tab/>
      </w:r>
    </w:p>
    <w:p w:rsidR="00A5313D" w:rsidRDefault="00200954" w:rsidP="00A5313D">
      <w:pPr>
        <w:shd w:val="clear" w:color="auto" w:fill="FFFFFF"/>
        <w:tabs>
          <w:tab w:val="left" w:pos="9498"/>
        </w:tabs>
        <w:jc w:val="center"/>
      </w:pPr>
      <w:r>
        <w:t xml:space="preserve"> от «___» ________ 20__ г. № ____, </w:t>
      </w:r>
      <w:r w:rsidR="00B737CA" w:rsidRPr="005A15FC">
        <w:t xml:space="preserve">а также </w:t>
      </w:r>
      <w:r w:rsidR="008C2AA5" w:rsidRPr="005A15FC">
        <w:t xml:space="preserve">реквизиты приказов </w:t>
      </w:r>
      <w:r w:rsidRPr="005A15FC">
        <w:t>о назначении</w:t>
      </w:r>
    </w:p>
    <w:p w:rsidR="008C2AA5" w:rsidRPr="00B6006C" w:rsidRDefault="00A5313D" w:rsidP="003D6F09">
      <w:pPr>
        <w:shd w:val="clear" w:color="auto" w:fill="FFFFFF"/>
        <w:tabs>
          <w:tab w:val="left" w:pos="9498"/>
        </w:tabs>
        <w:jc w:val="center"/>
        <w:rPr>
          <w:sz w:val="28"/>
        </w:rPr>
      </w:pPr>
      <w:r w:rsidRPr="00A5313D">
        <w:rPr>
          <w:u w:val="single"/>
        </w:rPr>
        <w:tab/>
      </w:r>
      <w:r w:rsidR="008C2AA5" w:rsidRPr="005A15FC">
        <w:t>ответственных лиц и обслуживающего персонала)</w:t>
      </w:r>
    </w:p>
    <w:p w:rsidR="008C2AA5" w:rsidRPr="005A15FC" w:rsidRDefault="008C2AA5" w:rsidP="00DA6194">
      <w:pPr>
        <w:shd w:val="clear" w:color="auto" w:fill="FFFFFF"/>
        <w:tabs>
          <w:tab w:val="left" w:pos="3168"/>
        </w:tabs>
        <w:jc w:val="both"/>
      </w:pPr>
    </w:p>
    <w:p w:rsidR="002F768F" w:rsidRPr="00200954" w:rsidRDefault="008C2AA5" w:rsidP="00200954">
      <w:pPr>
        <w:shd w:val="clear" w:color="auto" w:fill="FFFFFF"/>
        <w:tabs>
          <w:tab w:val="left" w:pos="9498"/>
        </w:tabs>
        <w:ind w:firstLine="709"/>
        <w:jc w:val="both"/>
        <w:rPr>
          <w:u w:val="single"/>
        </w:rPr>
      </w:pPr>
      <w:r w:rsidRPr="005A15FC">
        <w:rPr>
          <w:sz w:val="28"/>
        </w:rPr>
        <w:t>3. Д</w:t>
      </w:r>
      <w:r w:rsidR="000C71E3" w:rsidRPr="005A15FC">
        <w:rPr>
          <w:sz w:val="28"/>
        </w:rPr>
        <w:t xml:space="preserve">ополнительная информация </w:t>
      </w:r>
      <w:r w:rsidR="002857D6" w:rsidRPr="005A15FC">
        <w:rPr>
          <w:sz w:val="28"/>
        </w:rPr>
        <w:t>(в соответствии с</w:t>
      </w:r>
      <w:r w:rsidR="000C71E3" w:rsidRPr="005A15FC">
        <w:rPr>
          <w:sz w:val="28"/>
        </w:rPr>
        <w:t xml:space="preserve"> инструкци</w:t>
      </w:r>
      <w:r w:rsidR="00B737CA" w:rsidRPr="005A15FC">
        <w:rPr>
          <w:sz w:val="28"/>
        </w:rPr>
        <w:t>ей</w:t>
      </w:r>
      <w:r w:rsidR="000C71E3" w:rsidRPr="005A15FC">
        <w:rPr>
          <w:sz w:val="28"/>
        </w:rPr>
        <w:t xml:space="preserve"> по</w:t>
      </w:r>
      <w:r w:rsidRPr="005A15FC">
        <w:rPr>
          <w:sz w:val="28"/>
        </w:rPr>
        <w:t xml:space="preserve"> </w:t>
      </w:r>
      <w:r w:rsidR="000C71E3" w:rsidRPr="005A15FC">
        <w:rPr>
          <w:sz w:val="28"/>
        </w:rPr>
        <w:t>эксплуатации</w:t>
      </w:r>
      <w:r w:rsidR="002857D6" w:rsidRPr="005A15FC">
        <w:rPr>
          <w:sz w:val="28"/>
        </w:rPr>
        <w:t>)</w:t>
      </w:r>
      <w:r w:rsidRPr="005A15FC">
        <w:rPr>
          <w:sz w:val="28"/>
        </w:rPr>
        <w:t>:</w:t>
      </w:r>
      <w:r w:rsidR="003D6F09">
        <w:rPr>
          <w:sz w:val="28"/>
        </w:rPr>
        <w:t xml:space="preserve"> </w:t>
      </w:r>
      <w:r w:rsidR="00200954" w:rsidRPr="00A60092">
        <w:rPr>
          <w:sz w:val="28"/>
          <w:u w:val="single"/>
        </w:rPr>
        <w:tab/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</w:p>
    <w:p w:rsidR="000C71E3" w:rsidRPr="005A15FC" w:rsidRDefault="000C71E3" w:rsidP="003D6F09">
      <w:pPr>
        <w:shd w:val="clear" w:color="auto" w:fill="FFFFFF"/>
        <w:tabs>
          <w:tab w:val="left" w:pos="3168"/>
          <w:tab w:val="left" w:pos="9498"/>
        </w:tabs>
        <w:ind w:firstLine="709"/>
        <w:jc w:val="both"/>
        <w:rPr>
          <w:sz w:val="28"/>
        </w:rPr>
      </w:pPr>
      <w:r w:rsidRPr="005A15FC">
        <w:rPr>
          <w:sz w:val="28"/>
        </w:rPr>
        <w:t>4. Особое мнение члена (членов) комиссии (при наличии)</w:t>
      </w:r>
      <w:r w:rsidR="00086702">
        <w:rPr>
          <w:sz w:val="28"/>
        </w:rPr>
        <w:t>:</w:t>
      </w:r>
      <w:r w:rsidR="003D6F09">
        <w:rPr>
          <w:sz w:val="28"/>
        </w:rPr>
        <w:t xml:space="preserve"> </w:t>
      </w:r>
      <w:r w:rsidR="003D6F09" w:rsidRPr="003D6F09">
        <w:rPr>
          <w:sz w:val="28"/>
          <w:u w:val="single"/>
        </w:rPr>
        <w:tab/>
      </w:r>
    </w:p>
    <w:p w:rsidR="002F768F" w:rsidRPr="005A15FC" w:rsidRDefault="002F768F" w:rsidP="00DA6194">
      <w:pPr>
        <w:shd w:val="clear" w:color="auto" w:fill="FFFFFF"/>
        <w:tabs>
          <w:tab w:val="left" w:pos="3168"/>
        </w:tabs>
        <w:jc w:val="both"/>
      </w:pPr>
      <w:r w:rsidRPr="005A15FC">
        <w:t>_________________________________________________________________________</w:t>
      </w:r>
      <w:r>
        <w:t>______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</w:p>
    <w:p w:rsidR="000C71E3" w:rsidRPr="005A15FC" w:rsidRDefault="000C71E3" w:rsidP="00086702">
      <w:pPr>
        <w:shd w:val="clear" w:color="auto" w:fill="FFFFFF"/>
        <w:tabs>
          <w:tab w:val="left" w:pos="3168"/>
        </w:tabs>
        <w:jc w:val="center"/>
        <w:rPr>
          <w:sz w:val="28"/>
        </w:rPr>
      </w:pPr>
      <w:r w:rsidRPr="005A15FC">
        <w:rPr>
          <w:sz w:val="28"/>
        </w:rPr>
        <w:t>ВЫВОДЫ И РЕКОМЕНДАЦИИ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  <w:r w:rsidRPr="005A15FC">
        <w:t>_______________________________________________</w:t>
      </w:r>
      <w:r w:rsidR="00086702">
        <w:t>________________________________</w:t>
      </w:r>
      <w:r w:rsidRPr="005A15FC">
        <w:t xml:space="preserve"> </w:t>
      </w:r>
    </w:p>
    <w:p w:rsidR="000C71E3" w:rsidRDefault="000C71E3" w:rsidP="00086702">
      <w:pPr>
        <w:shd w:val="clear" w:color="auto" w:fill="FFFFFF"/>
        <w:tabs>
          <w:tab w:val="left" w:pos="3168"/>
        </w:tabs>
        <w:jc w:val="center"/>
      </w:pPr>
      <w:r w:rsidRPr="005A15FC">
        <w:t xml:space="preserve">(наименование </w:t>
      </w:r>
      <w:r w:rsidR="008C2AA5" w:rsidRPr="005A15FC">
        <w:t>объекта гостехнадзора</w:t>
      </w:r>
      <w:r w:rsidRPr="005A15FC">
        <w:t>)</w:t>
      </w:r>
    </w:p>
    <w:p w:rsidR="00086702" w:rsidRPr="005A15FC" w:rsidRDefault="00086702" w:rsidP="00086702">
      <w:pPr>
        <w:shd w:val="clear" w:color="auto" w:fill="FFFFFF"/>
        <w:tabs>
          <w:tab w:val="left" w:pos="9498"/>
        </w:tabs>
        <w:jc w:val="both"/>
      </w:pPr>
      <w:r w:rsidRPr="005A15FC">
        <w:rPr>
          <w:sz w:val="28"/>
        </w:rPr>
        <w:t>установленным требованиям</w:t>
      </w:r>
      <w:r>
        <w:rPr>
          <w:sz w:val="28"/>
        </w:rPr>
        <w:t xml:space="preserve"> </w:t>
      </w:r>
      <w:r w:rsidRPr="00086702">
        <w:rPr>
          <w:sz w:val="28"/>
          <w:u w:val="single"/>
        </w:rPr>
        <w:tab/>
      </w:r>
    </w:p>
    <w:p w:rsidR="000C71E3" w:rsidRPr="005A15FC" w:rsidRDefault="000C71E3" w:rsidP="00086702">
      <w:pPr>
        <w:shd w:val="clear" w:color="auto" w:fill="FFFFFF"/>
        <w:tabs>
          <w:tab w:val="left" w:pos="3168"/>
        </w:tabs>
        <w:ind w:firstLine="3402"/>
        <w:jc w:val="center"/>
      </w:pPr>
      <w:r w:rsidRPr="005A15FC">
        <w:t>(соответствует/ не соответствует)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  <w:r w:rsidRPr="005A15FC">
        <w:rPr>
          <w:sz w:val="28"/>
        </w:rPr>
        <w:t xml:space="preserve">и ______________________ </w:t>
      </w:r>
      <w:r w:rsidR="002857D6" w:rsidRPr="005A15FC">
        <w:rPr>
          <w:sz w:val="28"/>
        </w:rPr>
        <w:t>к вводу</w:t>
      </w:r>
      <w:r w:rsidRPr="005A15FC">
        <w:rPr>
          <w:sz w:val="28"/>
        </w:rPr>
        <w:t xml:space="preserve"> в эксплуатацию.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ind w:firstLine="709"/>
        <w:jc w:val="both"/>
      </w:pPr>
      <w:r w:rsidRPr="005A15FC">
        <w:t>(</w:t>
      </w:r>
      <w:r w:rsidR="002857D6" w:rsidRPr="005A15FC">
        <w:t>готов/не готов</w:t>
      </w:r>
      <w:r w:rsidRPr="005A15FC">
        <w:t>)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</w:p>
    <w:p w:rsidR="000C71E3" w:rsidRPr="005A15FC" w:rsidRDefault="000C71E3" w:rsidP="00086702">
      <w:pPr>
        <w:shd w:val="clear" w:color="auto" w:fill="FFFFFF"/>
        <w:tabs>
          <w:tab w:val="left" w:pos="3168"/>
        </w:tabs>
        <w:ind w:firstLine="709"/>
        <w:jc w:val="both"/>
      </w:pPr>
      <w:r w:rsidRPr="005A15FC">
        <w:rPr>
          <w:sz w:val="28"/>
        </w:rPr>
        <w:t>Рекомендации</w:t>
      </w:r>
      <w:r w:rsidR="00086702">
        <w:rPr>
          <w:sz w:val="28"/>
        </w:rPr>
        <w:t>:</w:t>
      </w:r>
      <w:r w:rsidRPr="005A15FC">
        <w:rPr>
          <w:sz w:val="28"/>
        </w:rPr>
        <w:t xml:space="preserve"> </w:t>
      </w:r>
      <w:r w:rsidR="00086702">
        <w:t>_________________________</w:t>
      </w:r>
      <w:r w:rsidRPr="005A15FC">
        <w:t>_____________________________</w:t>
      </w:r>
      <w:r w:rsidR="002F768F">
        <w:t>___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</w:p>
    <w:p w:rsidR="000C71E3" w:rsidRPr="005A15FC" w:rsidRDefault="000C71E3" w:rsidP="00086702">
      <w:pPr>
        <w:shd w:val="clear" w:color="auto" w:fill="FFFFFF"/>
        <w:tabs>
          <w:tab w:val="left" w:pos="3168"/>
        </w:tabs>
        <w:ind w:firstLine="709"/>
        <w:jc w:val="both"/>
      </w:pPr>
      <w:r w:rsidRPr="005A15FC">
        <w:rPr>
          <w:sz w:val="28"/>
        </w:rPr>
        <w:t>Приложени</w:t>
      </w:r>
      <w:r w:rsidR="00A60092">
        <w:rPr>
          <w:sz w:val="28"/>
        </w:rPr>
        <w:t>я</w:t>
      </w:r>
      <w:r w:rsidRPr="005A15FC">
        <w:rPr>
          <w:sz w:val="28"/>
        </w:rPr>
        <w:t>:</w:t>
      </w:r>
      <w:r w:rsidRPr="005A15FC">
        <w:t xml:space="preserve"> _____________________</w:t>
      </w:r>
      <w:r w:rsidR="00086702">
        <w:t>___________________________</w:t>
      </w:r>
      <w:r w:rsidRPr="005A15FC">
        <w:t>________</w:t>
      </w:r>
      <w:r w:rsidR="002F768F">
        <w:t>___</w:t>
      </w:r>
    </w:p>
    <w:p w:rsidR="009A178B" w:rsidRDefault="000C71E3" w:rsidP="00086702">
      <w:pPr>
        <w:shd w:val="clear" w:color="auto" w:fill="FFFFFF"/>
        <w:tabs>
          <w:tab w:val="left" w:pos="3168"/>
        </w:tabs>
        <w:ind w:left="2410"/>
        <w:jc w:val="center"/>
      </w:pPr>
      <w:r w:rsidRPr="005A15FC">
        <w:t>(указываются документы, при</w:t>
      </w:r>
      <w:r w:rsidR="00B737CA" w:rsidRPr="005A15FC">
        <w:t>лагаемые</w:t>
      </w:r>
      <w:r w:rsidRPr="005A15FC">
        <w:t xml:space="preserve"> к акту готовности, </w:t>
      </w:r>
    </w:p>
    <w:p w:rsidR="009A178B" w:rsidRPr="009A178B" w:rsidRDefault="009A178B" w:rsidP="009A178B">
      <w:pPr>
        <w:shd w:val="clear" w:color="auto" w:fill="FFFFFF"/>
        <w:tabs>
          <w:tab w:val="left" w:pos="9498"/>
        </w:tabs>
        <w:jc w:val="center"/>
        <w:rPr>
          <w:u w:val="single"/>
        </w:rPr>
      </w:pPr>
      <w:r w:rsidRPr="009A178B">
        <w:rPr>
          <w:u w:val="single"/>
        </w:rPr>
        <w:tab/>
      </w:r>
    </w:p>
    <w:p w:rsidR="000C71E3" w:rsidRPr="005A15FC" w:rsidRDefault="003C7F11" w:rsidP="009A178B">
      <w:pPr>
        <w:shd w:val="clear" w:color="auto" w:fill="FFFFFF"/>
        <w:tabs>
          <w:tab w:val="left" w:pos="3168"/>
        </w:tabs>
        <w:jc w:val="center"/>
      </w:pPr>
      <w:r w:rsidRPr="005A15FC">
        <w:t>их рекви</w:t>
      </w:r>
      <w:r w:rsidR="000C71E3" w:rsidRPr="005A15FC">
        <w:t>зит</w:t>
      </w:r>
      <w:r w:rsidR="00086702">
        <w:t>ы</w:t>
      </w:r>
      <w:r w:rsidR="000C71E3" w:rsidRPr="005A15FC">
        <w:t>, в том числе особое мнение членов комиссии при его</w:t>
      </w:r>
      <w:r w:rsidR="008C2AA5" w:rsidRPr="005A15FC">
        <w:t xml:space="preserve"> </w:t>
      </w:r>
      <w:r w:rsidR="000C71E3" w:rsidRPr="005A15FC">
        <w:t>наличии)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</w:p>
    <w:p w:rsidR="00086702" w:rsidRPr="009A178B" w:rsidRDefault="000C71E3" w:rsidP="009A178B">
      <w:pPr>
        <w:shd w:val="clear" w:color="auto" w:fill="FFFFFF"/>
        <w:tabs>
          <w:tab w:val="left" w:pos="9498"/>
        </w:tabs>
        <w:ind w:firstLine="709"/>
        <w:jc w:val="both"/>
        <w:rPr>
          <w:sz w:val="28"/>
        </w:rPr>
      </w:pPr>
      <w:r w:rsidRPr="009A178B">
        <w:rPr>
          <w:b/>
          <w:sz w:val="28"/>
        </w:rPr>
        <w:t>Председатель комиссии</w:t>
      </w:r>
      <w:r w:rsidR="009A178B">
        <w:rPr>
          <w:b/>
          <w:sz w:val="28"/>
        </w:rPr>
        <w:t xml:space="preserve"> </w:t>
      </w:r>
      <w:r w:rsidR="009A178B" w:rsidRPr="009A178B">
        <w:rPr>
          <w:sz w:val="28"/>
          <w:u w:val="single"/>
        </w:rPr>
        <w:tab/>
      </w:r>
    </w:p>
    <w:p w:rsidR="000C71E3" w:rsidRPr="005A15FC" w:rsidRDefault="009A178B" w:rsidP="009A178B">
      <w:pPr>
        <w:shd w:val="clear" w:color="auto" w:fill="FFFFFF"/>
        <w:tabs>
          <w:tab w:val="left" w:pos="3168"/>
        </w:tabs>
        <w:ind w:firstLine="3828"/>
        <w:jc w:val="center"/>
      </w:pPr>
      <w:r w:rsidRPr="00086702">
        <w:t>(воинское звание, подпись, инициал имени, фамилия)</w:t>
      </w:r>
    </w:p>
    <w:p w:rsidR="000C71E3" w:rsidRPr="005A15FC" w:rsidRDefault="000C71E3" w:rsidP="00DA6194">
      <w:pPr>
        <w:shd w:val="clear" w:color="auto" w:fill="FFFFFF"/>
        <w:tabs>
          <w:tab w:val="left" w:pos="3168"/>
        </w:tabs>
        <w:jc w:val="both"/>
      </w:pPr>
    </w:p>
    <w:p w:rsidR="000C71E3" w:rsidRPr="00B63B09" w:rsidRDefault="000C71E3" w:rsidP="00A60092">
      <w:pPr>
        <w:shd w:val="clear" w:color="auto" w:fill="FFFFFF"/>
        <w:tabs>
          <w:tab w:val="left" w:pos="9498"/>
        </w:tabs>
        <w:ind w:firstLine="709"/>
        <w:jc w:val="both"/>
      </w:pPr>
      <w:r w:rsidRPr="009A178B">
        <w:rPr>
          <w:b/>
          <w:sz w:val="28"/>
        </w:rPr>
        <w:t xml:space="preserve">Члены </w:t>
      </w:r>
      <w:r w:rsidR="00B63B09">
        <w:rPr>
          <w:b/>
          <w:sz w:val="28"/>
        </w:rPr>
        <w:t xml:space="preserve"> </w:t>
      </w:r>
      <w:r w:rsidRPr="009A178B">
        <w:rPr>
          <w:b/>
          <w:sz w:val="28"/>
        </w:rPr>
        <w:t>комиссии</w:t>
      </w:r>
      <w:r w:rsidRPr="00B63B09">
        <w:rPr>
          <w:b/>
          <w:sz w:val="28"/>
        </w:rPr>
        <w:t>:</w:t>
      </w:r>
      <w:r w:rsidR="00A60092" w:rsidRPr="00B63B09">
        <w:rPr>
          <w:b/>
          <w:sz w:val="28"/>
        </w:rPr>
        <w:t xml:space="preserve"> </w:t>
      </w:r>
      <w:r w:rsidR="00B63B09" w:rsidRPr="00B63B09">
        <w:rPr>
          <w:u w:val="single"/>
        </w:rPr>
        <w:tab/>
      </w:r>
    </w:p>
    <w:p w:rsidR="008C2AA5" w:rsidRPr="00B63B09" w:rsidRDefault="00086702" w:rsidP="00B63B09">
      <w:pPr>
        <w:shd w:val="clear" w:color="auto" w:fill="FFFFFF"/>
        <w:tabs>
          <w:tab w:val="left" w:pos="3168"/>
        </w:tabs>
        <w:ind w:firstLine="2977"/>
        <w:jc w:val="center"/>
      </w:pPr>
      <w:r w:rsidRPr="00B63B09">
        <w:t>(воинское звание, подпись, инициал имени, фамилия)</w:t>
      </w:r>
    </w:p>
    <w:p w:rsidR="00086702" w:rsidRPr="00B63B09" w:rsidRDefault="00B63B09" w:rsidP="00B63B09">
      <w:pPr>
        <w:shd w:val="clear" w:color="auto" w:fill="FFFFFF"/>
        <w:tabs>
          <w:tab w:val="left" w:pos="9498"/>
        </w:tabs>
        <w:ind w:firstLine="3119"/>
        <w:jc w:val="both"/>
        <w:rPr>
          <w:u w:val="single"/>
        </w:rPr>
      </w:pPr>
      <w:r w:rsidRPr="00B63B09">
        <w:rPr>
          <w:u w:val="single"/>
        </w:rPr>
        <w:tab/>
      </w:r>
    </w:p>
    <w:p w:rsidR="00086702" w:rsidRPr="00B63B09" w:rsidRDefault="00086702" w:rsidP="00B63B09">
      <w:pPr>
        <w:shd w:val="clear" w:color="auto" w:fill="FFFFFF"/>
        <w:tabs>
          <w:tab w:val="left" w:pos="3168"/>
        </w:tabs>
        <w:ind w:firstLine="3119"/>
        <w:jc w:val="center"/>
      </w:pPr>
      <w:r w:rsidRPr="00B63B09">
        <w:t>(воинское звание, подпись, инициал имени, фамилия)</w:t>
      </w:r>
    </w:p>
    <w:p w:rsidR="00086702" w:rsidRPr="00B63B09" w:rsidRDefault="00B63B09" w:rsidP="00B63B09">
      <w:pPr>
        <w:shd w:val="clear" w:color="auto" w:fill="FFFFFF"/>
        <w:tabs>
          <w:tab w:val="left" w:pos="9498"/>
        </w:tabs>
        <w:ind w:firstLine="3119"/>
        <w:jc w:val="both"/>
        <w:rPr>
          <w:u w:val="single"/>
        </w:rPr>
      </w:pPr>
      <w:r w:rsidRPr="00B63B09">
        <w:rPr>
          <w:u w:val="single"/>
        </w:rPr>
        <w:tab/>
      </w:r>
    </w:p>
    <w:p w:rsidR="00086702" w:rsidRDefault="00086702" w:rsidP="00B63B09">
      <w:pPr>
        <w:shd w:val="clear" w:color="auto" w:fill="FFFFFF"/>
        <w:tabs>
          <w:tab w:val="left" w:pos="3168"/>
        </w:tabs>
        <w:ind w:firstLine="3119"/>
        <w:jc w:val="center"/>
      </w:pPr>
      <w:r w:rsidRPr="00B63B09">
        <w:t>(воинское звание, подпись, инициал имени, фамилия)</w:t>
      </w:r>
    </w:p>
    <w:p w:rsidR="00B63B09" w:rsidRPr="005A15FC" w:rsidRDefault="00B63B09" w:rsidP="00B63B09">
      <w:pPr>
        <w:shd w:val="clear" w:color="auto" w:fill="FFFFFF"/>
        <w:tabs>
          <w:tab w:val="left" w:pos="3168"/>
        </w:tabs>
        <w:ind w:firstLine="3119"/>
        <w:jc w:val="center"/>
      </w:pPr>
    </w:p>
    <w:p w:rsidR="00086702" w:rsidRPr="009A178B" w:rsidRDefault="00086702" w:rsidP="00086702">
      <w:pPr>
        <w:shd w:val="clear" w:color="auto" w:fill="FFFFFF"/>
        <w:tabs>
          <w:tab w:val="left" w:pos="3168"/>
        </w:tabs>
        <w:ind w:firstLine="709"/>
        <w:jc w:val="both"/>
        <w:rPr>
          <w:b/>
          <w:sz w:val="28"/>
        </w:rPr>
      </w:pPr>
      <w:r w:rsidRPr="009A178B">
        <w:rPr>
          <w:b/>
          <w:sz w:val="28"/>
        </w:rPr>
        <w:t>Уполномоченное должностное лицо территориального отдела</w:t>
      </w:r>
    </w:p>
    <w:p w:rsidR="00086702" w:rsidRPr="005A15FC" w:rsidRDefault="00086702" w:rsidP="00086702">
      <w:pPr>
        <w:shd w:val="clear" w:color="auto" w:fill="FFFFFF"/>
        <w:tabs>
          <w:tab w:val="left" w:pos="3168"/>
        </w:tabs>
        <w:jc w:val="both"/>
      </w:pPr>
      <w:r w:rsidRPr="005A15FC">
        <w:t>________________________________________________________</w:t>
      </w:r>
      <w:r>
        <w:t>_______________________</w:t>
      </w:r>
    </w:p>
    <w:p w:rsidR="008B0CAB" w:rsidRPr="005A15FC" w:rsidRDefault="00086702" w:rsidP="009A178B">
      <w:pPr>
        <w:shd w:val="clear" w:color="auto" w:fill="FFFFFF"/>
        <w:tabs>
          <w:tab w:val="left" w:pos="3168"/>
        </w:tabs>
        <w:jc w:val="center"/>
      </w:pPr>
      <w:r w:rsidRPr="00086702">
        <w:t>(</w:t>
      </w:r>
      <w:r>
        <w:t>должность</w:t>
      </w:r>
      <w:r w:rsidRPr="00086702">
        <w:t>, подпись, инициал имени, фамилия)</w:t>
      </w:r>
      <w:r w:rsidR="008B0CAB" w:rsidRPr="005A15FC">
        <w:br w:type="page"/>
      </w:r>
    </w:p>
    <w:p w:rsidR="008F6543" w:rsidRPr="005A15FC" w:rsidRDefault="008F6543" w:rsidP="008F6543">
      <w:pPr>
        <w:ind w:right="140" w:firstLine="6237"/>
        <w:jc w:val="center"/>
        <w:rPr>
          <w:spacing w:val="20"/>
          <w:sz w:val="28"/>
          <w:szCs w:val="28"/>
        </w:rPr>
      </w:pPr>
      <w:r w:rsidRPr="005A15FC">
        <w:rPr>
          <w:sz w:val="28"/>
          <w:szCs w:val="28"/>
        </w:rPr>
        <w:lastRenderedPageBreak/>
        <w:t>Приложение</w:t>
      </w:r>
      <w:r w:rsidRPr="005A15FC">
        <w:rPr>
          <w:spacing w:val="20"/>
          <w:sz w:val="28"/>
          <w:szCs w:val="28"/>
        </w:rPr>
        <w:t xml:space="preserve"> № </w:t>
      </w:r>
      <w:r>
        <w:rPr>
          <w:spacing w:val="20"/>
          <w:sz w:val="28"/>
          <w:szCs w:val="28"/>
        </w:rPr>
        <w:t>4</w:t>
      </w:r>
    </w:p>
    <w:p w:rsidR="008F6543" w:rsidRPr="00547598" w:rsidRDefault="008F6543" w:rsidP="00547598">
      <w:pPr>
        <w:shd w:val="clear" w:color="auto" w:fill="FFFFFF"/>
        <w:spacing w:line="360" w:lineRule="auto"/>
        <w:ind w:firstLine="6237"/>
        <w:jc w:val="center"/>
        <w:rPr>
          <w:spacing w:val="-1"/>
          <w:w w:val="101"/>
          <w:sz w:val="28"/>
          <w:szCs w:val="28"/>
        </w:rPr>
      </w:pPr>
      <w:r w:rsidRPr="00547598">
        <w:rPr>
          <w:spacing w:val="-1"/>
          <w:w w:val="101"/>
          <w:sz w:val="28"/>
          <w:szCs w:val="28"/>
        </w:rPr>
        <w:t>к Руководству (п. 11)</w:t>
      </w:r>
    </w:p>
    <w:p w:rsidR="008F6543" w:rsidRPr="00547598" w:rsidRDefault="008F6543" w:rsidP="00547598">
      <w:pPr>
        <w:shd w:val="clear" w:color="auto" w:fill="FFFFFF"/>
        <w:spacing w:line="360" w:lineRule="auto"/>
        <w:ind w:firstLine="6237"/>
        <w:jc w:val="center"/>
        <w:rPr>
          <w:spacing w:val="-1"/>
          <w:w w:val="101"/>
          <w:sz w:val="28"/>
          <w:szCs w:val="28"/>
        </w:rPr>
      </w:pPr>
      <w:r w:rsidRPr="00547598">
        <w:rPr>
          <w:spacing w:val="-1"/>
          <w:w w:val="101"/>
          <w:sz w:val="28"/>
          <w:szCs w:val="28"/>
        </w:rPr>
        <w:t>Рекомендуемый образец</w:t>
      </w:r>
    </w:p>
    <w:p w:rsidR="008F6543" w:rsidRPr="005A15FC" w:rsidRDefault="008F6543" w:rsidP="008F654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F6543" w:rsidRPr="005A15FC" w:rsidRDefault="008F6543" w:rsidP="008F6543">
      <w:pPr>
        <w:spacing w:line="360" w:lineRule="auto"/>
        <w:jc w:val="center"/>
        <w:rPr>
          <w:b/>
          <w:bCs/>
          <w:sz w:val="28"/>
          <w:szCs w:val="28"/>
        </w:rPr>
      </w:pPr>
    </w:p>
    <w:p w:rsidR="008F6543" w:rsidRPr="005A15FC" w:rsidRDefault="008F6543" w:rsidP="008F6543">
      <w:pPr>
        <w:spacing w:line="360" w:lineRule="auto"/>
        <w:jc w:val="center"/>
        <w:rPr>
          <w:sz w:val="28"/>
          <w:szCs w:val="28"/>
        </w:rPr>
      </w:pPr>
      <w:r w:rsidRPr="005A15FC">
        <w:rPr>
          <w:sz w:val="28"/>
          <w:szCs w:val="28"/>
        </w:rPr>
        <w:t>МИНИСТЕРСТВО ОБОРОНЫ РОССИЙСКОЙ ФЕДЕРАЦИИ</w:t>
      </w:r>
    </w:p>
    <w:p w:rsidR="008F6543" w:rsidRPr="005A15FC" w:rsidRDefault="008F6543" w:rsidP="008F6543">
      <w:pPr>
        <w:jc w:val="center"/>
        <w:rPr>
          <w:sz w:val="28"/>
          <w:szCs w:val="28"/>
        </w:rPr>
      </w:pPr>
      <w:r w:rsidRPr="005A15FC">
        <w:rPr>
          <w:sz w:val="28"/>
          <w:szCs w:val="28"/>
        </w:rPr>
        <w:t>_____________________________________________________</w:t>
      </w:r>
    </w:p>
    <w:p w:rsidR="008F6543" w:rsidRPr="005A15FC" w:rsidRDefault="008F6543" w:rsidP="008F6543">
      <w:pPr>
        <w:jc w:val="center"/>
      </w:pPr>
      <w:r w:rsidRPr="005A15FC">
        <w:t>(наименование территориального отдела)</w:t>
      </w:r>
    </w:p>
    <w:p w:rsidR="008F6543" w:rsidRPr="005A15FC" w:rsidRDefault="008F6543" w:rsidP="008F6543">
      <w:pPr>
        <w:jc w:val="center"/>
        <w:rPr>
          <w:b/>
          <w:bCs/>
        </w:rPr>
      </w:pPr>
    </w:p>
    <w:p w:rsidR="008F6543" w:rsidRPr="005A15FC" w:rsidRDefault="008F6543" w:rsidP="008F6543">
      <w:pPr>
        <w:jc w:val="center"/>
        <w:rPr>
          <w:b/>
          <w:bCs/>
        </w:rPr>
      </w:pPr>
    </w:p>
    <w:p w:rsidR="008F6543" w:rsidRPr="005A15FC" w:rsidRDefault="008F6543" w:rsidP="008F6543">
      <w:pPr>
        <w:jc w:val="center"/>
        <w:rPr>
          <w:b/>
          <w:bCs/>
          <w:sz w:val="28"/>
          <w:szCs w:val="28"/>
        </w:rPr>
      </w:pPr>
      <w:r w:rsidRPr="005A15FC">
        <w:rPr>
          <w:b/>
          <w:bCs/>
          <w:sz w:val="28"/>
          <w:szCs w:val="28"/>
        </w:rPr>
        <w:t>С В И Д Е Т Е Л Ь С Т В О</w:t>
      </w:r>
    </w:p>
    <w:p w:rsidR="008F6543" w:rsidRDefault="008F6543" w:rsidP="008F6543">
      <w:pPr>
        <w:jc w:val="center"/>
        <w:rPr>
          <w:b/>
          <w:bCs/>
          <w:sz w:val="28"/>
          <w:szCs w:val="28"/>
        </w:rPr>
      </w:pPr>
      <w:r w:rsidRPr="005A15FC">
        <w:rPr>
          <w:b/>
          <w:bCs/>
          <w:sz w:val="28"/>
          <w:szCs w:val="28"/>
        </w:rPr>
        <w:t xml:space="preserve">о регистрации </w:t>
      </w:r>
      <w:r w:rsidRPr="00AF5633">
        <w:rPr>
          <w:b/>
          <w:bCs/>
          <w:sz w:val="28"/>
          <w:szCs w:val="28"/>
        </w:rPr>
        <w:t>и разрешении на ввод в эксплуатацию</w:t>
      </w:r>
    </w:p>
    <w:p w:rsidR="008F6543" w:rsidRPr="005A15FC" w:rsidRDefault="008F6543" w:rsidP="008F6543">
      <w:pPr>
        <w:jc w:val="center"/>
        <w:rPr>
          <w:b/>
          <w:bCs/>
          <w:sz w:val="28"/>
          <w:szCs w:val="28"/>
        </w:rPr>
      </w:pPr>
      <w:r w:rsidRPr="005A15FC">
        <w:rPr>
          <w:b/>
          <w:bCs/>
          <w:sz w:val="28"/>
          <w:szCs w:val="28"/>
        </w:rPr>
        <w:t>объекта гостехнадзора</w:t>
      </w:r>
    </w:p>
    <w:p w:rsidR="008F6543" w:rsidRDefault="008F6543" w:rsidP="008F6543">
      <w:pPr>
        <w:jc w:val="center"/>
        <w:rPr>
          <w:b/>
          <w:bCs/>
          <w:sz w:val="28"/>
          <w:szCs w:val="28"/>
        </w:rPr>
      </w:pPr>
    </w:p>
    <w:p w:rsidR="008F6543" w:rsidRPr="005A15FC" w:rsidRDefault="008F6543" w:rsidP="008F654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зав. № </w:t>
      </w:r>
      <w:r w:rsidR="003C7F1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,</w:t>
      </w:r>
    </w:p>
    <w:p w:rsidR="008F6543" w:rsidRPr="005A15FC" w:rsidRDefault="008F6543" w:rsidP="008F6543">
      <w:pPr>
        <w:ind w:right="2410" w:firstLine="709"/>
        <w:jc w:val="center"/>
      </w:pPr>
      <w:r w:rsidRPr="005A15FC">
        <w:t>(индекс, наименование объекта гостехнадзора)</w:t>
      </w:r>
    </w:p>
    <w:p w:rsidR="008F6543" w:rsidRPr="005A15FC" w:rsidRDefault="003E2DC8" w:rsidP="003E2DC8">
      <w:pPr>
        <w:spacing w:before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8F6543">
        <w:rPr>
          <w:sz w:val="28"/>
          <w:szCs w:val="28"/>
        </w:rPr>
        <w:t xml:space="preserve">арегистрирован в </w:t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 w:rsidR="008F65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</w:t>
      </w:r>
      <w:r w:rsidR="008F6543">
        <w:rPr>
          <w:sz w:val="28"/>
          <w:szCs w:val="28"/>
          <w:u w:val="single"/>
        </w:rPr>
        <w:t xml:space="preserve">               </w:t>
      </w:r>
      <w:r w:rsidR="008F6543" w:rsidRPr="005A15FC">
        <w:rPr>
          <w:sz w:val="28"/>
          <w:szCs w:val="28"/>
        </w:rPr>
        <w:t xml:space="preserve">, № </w:t>
      </w:r>
      <w:r w:rsidR="00172266" w:rsidRPr="00172266">
        <w:rPr>
          <w:sz w:val="28"/>
          <w:szCs w:val="28"/>
        </w:rPr>
        <w:t>__________</w:t>
      </w:r>
    </w:p>
    <w:p w:rsidR="008F6543" w:rsidRPr="005A15FC" w:rsidRDefault="008F6543" w:rsidP="003E2DC8">
      <w:pPr>
        <w:ind w:right="1701" w:firstLine="2127"/>
        <w:jc w:val="center"/>
      </w:pPr>
      <w:r w:rsidRPr="005A15FC">
        <w:t>(наименование территориального отдела)</w:t>
      </w:r>
    </w:p>
    <w:p w:rsidR="008F6543" w:rsidRPr="005A15FC" w:rsidRDefault="008F6543" w:rsidP="008F6543">
      <w:pPr>
        <w:ind w:firstLine="709"/>
        <w:rPr>
          <w:sz w:val="28"/>
          <w:szCs w:val="28"/>
        </w:rPr>
      </w:pPr>
    </w:p>
    <w:p w:rsidR="008F6543" w:rsidRPr="005A15FC" w:rsidRDefault="008F6543" w:rsidP="008F6543">
      <w:pPr>
        <w:ind w:firstLine="709"/>
        <w:rPr>
          <w:sz w:val="28"/>
          <w:szCs w:val="28"/>
        </w:rPr>
      </w:pPr>
      <w:r w:rsidRPr="005A15FC">
        <w:rPr>
          <w:sz w:val="28"/>
          <w:szCs w:val="28"/>
        </w:rPr>
        <w:t>Эксплуатация разрешена с «_____»</w:t>
      </w:r>
      <w:r w:rsidR="003E2DC8">
        <w:rPr>
          <w:sz w:val="28"/>
          <w:szCs w:val="28"/>
        </w:rPr>
        <w:t xml:space="preserve"> </w:t>
      </w:r>
      <w:r w:rsidRPr="005A15FC">
        <w:rPr>
          <w:sz w:val="28"/>
          <w:szCs w:val="28"/>
        </w:rPr>
        <w:t>__________ 20_____ г.</w:t>
      </w:r>
    </w:p>
    <w:p w:rsidR="008F6543" w:rsidRPr="005A15FC" w:rsidRDefault="008F6543" w:rsidP="008F6543">
      <w:pPr>
        <w:ind w:firstLine="709"/>
        <w:rPr>
          <w:sz w:val="28"/>
          <w:szCs w:val="28"/>
        </w:rPr>
      </w:pPr>
    </w:p>
    <w:p w:rsidR="008F6543" w:rsidRDefault="008F6543" w:rsidP="008F6543">
      <w:pPr>
        <w:ind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5A15FC">
        <w:rPr>
          <w:sz w:val="28"/>
          <w:szCs w:val="28"/>
        </w:rPr>
        <w:t xml:space="preserve">: </w:t>
      </w:r>
    </w:p>
    <w:p w:rsidR="008F6543" w:rsidRDefault="008F6543" w:rsidP="00A60092">
      <w:pPr>
        <w:pStyle w:val="af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D63C8">
        <w:rPr>
          <w:sz w:val="28"/>
          <w:szCs w:val="28"/>
        </w:rPr>
        <w:t xml:space="preserve">Сведения об объекте гостехнадзора (утверждены </w:t>
      </w:r>
      <w:r>
        <w:rPr>
          <w:sz w:val="28"/>
          <w:szCs w:val="28"/>
        </w:rPr>
        <w:t xml:space="preserve">командиром войсковой части </w:t>
      </w:r>
      <w:r>
        <w:rPr>
          <w:sz w:val="28"/>
          <w:szCs w:val="28"/>
          <w:u w:val="single"/>
        </w:rPr>
        <w:tab/>
      </w:r>
      <w:r w:rsidR="00B94861">
        <w:rPr>
          <w:sz w:val="28"/>
          <w:szCs w:val="28"/>
          <w:u w:val="single"/>
        </w:rPr>
        <w:tab/>
      </w:r>
      <w:r w:rsidR="00B94861">
        <w:rPr>
          <w:sz w:val="28"/>
          <w:szCs w:val="28"/>
          <w:u w:val="single"/>
        </w:rPr>
        <w:tab/>
      </w:r>
      <w:r w:rsidR="00B94861">
        <w:rPr>
          <w:sz w:val="28"/>
          <w:szCs w:val="28"/>
          <w:u w:val="single"/>
        </w:rPr>
        <w:tab/>
      </w:r>
      <w:r w:rsidR="00B94861">
        <w:rPr>
          <w:sz w:val="28"/>
          <w:szCs w:val="28"/>
          <w:u w:val="single"/>
        </w:rPr>
        <w:tab/>
      </w:r>
      <w:r w:rsidR="00B94861">
        <w:rPr>
          <w:sz w:val="28"/>
          <w:szCs w:val="28"/>
          <w:u w:val="single"/>
        </w:rPr>
        <w:tab/>
      </w:r>
      <w:r w:rsidR="00B94861">
        <w:rPr>
          <w:sz w:val="28"/>
          <w:szCs w:val="28"/>
          <w:u w:val="single"/>
        </w:rPr>
        <w:tab/>
      </w:r>
      <w:r w:rsidR="00B94861">
        <w:rPr>
          <w:sz w:val="28"/>
          <w:szCs w:val="28"/>
          <w:u w:val="single"/>
        </w:rPr>
        <w:tab/>
      </w:r>
      <w:r w:rsidR="00B94861">
        <w:rPr>
          <w:sz w:val="28"/>
          <w:szCs w:val="28"/>
          <w:u w:val="single"/>
        </w:rPr>
        <w:tab/>
      </w:r>
      <w:r w:rsidR="00B94861">
        <w:rPr>
          <w:sz w:val="28"/>
          <w:szCs w:val="28"/>
          <w:u w:val="single"/>
        </w:rPr>
        <w:tab/>
      </w:r>
      <w:r w:rsidRPr="00B94861">
        <w:rPr>
          <w:sz w:val="28"/>
          <w:szCs w:val="28"/>
        </w:rPr>
        <w:t xml:space="preserve"> </w:t>
      </w:r>
      <w:r w:rsidRPr="00AD63C8">
        <w:rPr>
          <w:sz w:val="28"/>
          <w:szCs w:val="28"/>
        </w:rPr>
        <w:t>«____» __________ 20____ г.).</w:t>
      </w:r>
    </w:p>
    <w:p w:rsidR="008F6543" w:rsidRPr="00AD63C8" w:rsidRDefault="008F6543" w:rsidP="00A60092">
      <w:pPr>
        <w:pStyle w:val="af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D63C8">
        <w:rPr>
          <w:sz w:val="28"/>
          <w:szCs w:val="28"/>
        </w:rPr>
        <w:t xml:space="preserve">Акт готовности к вводу в эксплуатацию </w:t>
      </w:r>
      <w:r w:rsidR="00023AAF" w:rsidRPr="00023AAF">
        <w:rPr>
          <w:sz w:val="28"/>
          <w:szCs w:val="28"/>
        </w:rPr>
        <w:t xml:space="preserve">объекта гостехнадзора </w:t>
      </w:r>
      <w:r w:rsidR="00A60092">
        <w:rPr>
          <w:sz w:val="28"/>
          <w:szCs w:val="28"/>
        </w:rPr>
        <w:br/>
      </w:r>
      <w:r w:rsidR="00711D2B">
        <w:rPr>
          <w:sz w:val="28"/>
          <w:szCs w:val="28"/>
        </w:rPr>
        <w:t>от «_</w:t>
      </w:r>
      <w:r w:rsidR="00A60092">
        <w:rPr>
          <w:sz w:val="28"/>
          <w:szCs w:val="28"/>
        </w:rPr>
        <w:t>_</w:t>
      </w:r>
      <w:r w:rsidR="00711D2B">
        <w:rPr>
          <w:sz w:val="28"/>
          <w:szCs w:val="28"/>
        </w:rPr>
        <w:t>_» ____</w:t>
      </w:r>
      <w:r w:rsidR="00A60092">
        <w:rPr>
          <w:sz w:val="28"/>
          <w:szCs w:val="28"/>
        </w:rPr>
        <w:t>__</w:t>
      </w:r>
      <w:r w:rsidR="00711D2B">
        <w:rPr>
          <w:sz w:val="28"/>
          <w:szCs w:val="28"/>
        </w:rPr>
        <w:t>___</w:t>
      </w:r>
      <w:r w:rsidRPr="00AD63C8">
        <w:rPr>
          <w:sz w:val="28"/>
          <w:szCs w:val="28"/>
        </w:rPr>
        <w:t xml:space="preserve"> 20</w:t>
      </w:r>
      <w:r w:rsidR="00711D2B">
        <w:rPr>
          <w:sz w:val="28"/>
          <w:szCs w:val="28"/>
        </w:rPr>
        <w:t>_</w:t>
      </w:r>
      <w:r w:rsidR="00A60092">
        <w:rPr>
          <w:sz w:val="28"/>
          <w:szCs w:val="28"/>
        </w:rPr>
        <w:t>_</w:t>
      </w:r>
      <w:r w:rsidR="00711D2B">
        <w:rPr>
          <w:sz w:val="28"/>
          <w:szCs w:val="28"/>
        </w:rPr>
        <w:t>_</w:t>
      </w:r>
      <w:r w:rsidRPr="00AD63C8">
        <w:rPr>
          <w:sz w:val="28"/>
          <w:szCs w:val="28"/>
        </w:rPr>
        <w:t xml:space="preserve"> г.</w:t>
      </w:r>
      <w:r w:rsidR="00A60092" w:rsidRPr="00A60092">
        <w:rPr>
          <w:sz w:val="28"/>
          <w:szCs w:val="28"/>
        </w:rPr>
        <w:t xml:space="preserve"> </w:t>
      </w:r>
      <w:r w:rsidR="00A60092" w:rsidRPr="00AD63C8">
        <w:rPr>
          <w:sz w:val="28"/>
          <w:szCs w:val="28"/>
        </w:rPr>
        <w:t xml:space="preserve">№ </w:t>
      </w:r>
      <w:r w:rsidR="003D6F09">
        <w:rPr>
          <w:sz w:val="28"/>
          <w:szCs w:val="28"/>
        </w:rPr>
        <w:t>____</w:t>
      </w:r>
    </w:p>
    <w:p w:rsidR="008F6543" w:rsidRPr="005A15FC" w:rsidRDefault="008F6543" w:rsidP="008F6543">
      <w:pPr>
        <w:ind w:firstLine="709"/>
        <w:jc w:val="both"/>
        <w:rPr>
          <w:sz w:val="28"/>
          <w:szCs w:val="28"/>
        </w:rPr>
      </w:pPr>
    </w:p>
    <w:p w:rsidR="008F6543" w:rsidRPr="005A15FC" w:rsidRDefault="008F6543" w:rsidP="008F6543">
      <w:pPr>
        <w:ind w:firstLine="709"/>
        <w:jc w:val="both"/>
        <w:rPr>
          <w:sz w:val="28"/>
          <w:szCs w:val="28"/>
        </w:rPr>
      </w:pPr>
    </w:p>
    <w:p w:rsidR="008F6543" w:rsidRPr="005A15FC" w:rsidRDefault="008F6543" w:rsidP="008F6543">
      <w:pPr>
        <w:ind w:firstLine="709"/>
      </w:pPr>
      <w:r w:rsidRPr="005A15FC">
        <w:rPr>
          <w:b/>
          <w:sz w:val="28"/>
          <w:szCs w:val="28"/>
        </w:rPr>
        <w:t>Начальник территориального отдела</w:t>
      </w:r>
      <w:r w:rsidRPr="005A15FC">
        <w:t xml:space="preserve"> _______________________________</w:t>
      </w:r>
    </w:p>
    <w:p w:rsidR="008F6543" w:rsidRPr="005A15FC" w:rsidRDefault="008F6543" w:rsidP="006B3D0C">
      <w:pPr>
        <w:ind w:firstLine="5387"/>
        <w:jc w:val="center"/>
      </w:pPr>
      <w:r w:rsidRPr="005A15FC">
        <w:t>(подпись, инициал имени, фамилия)</w:t>
      </w:r>
    </w:p>
    <w:p w:rsidR="008F6543" w:rsidRPr="005A15FC" w:rsidRDefault="008F6543" w:rsidP="008F6543">
      <w:pPr>
        <w:ind w:firstLine="709"/>
        <w:rPr>
          <w:sz w:val="28"/>
          <w:szCs w:val="28"/>
        </w:rPr>
      </w:pPr>
      <w:r w:rsidRPr="005A15FC">
        <w:rPr>
          <w:sz w:val="28"/>
          <w:szCs w:val="28"/>
        </w:rPr>
        <w:t>М.П.</w:t>
      </w:r>
    </w:p>
    <w:p w:rsidR="008F6543" w:rsidRPr="005A15FC" w:rsidRDefault="008F6543" w:rsidP="008F6543">
      <w:r w:rsidRPr="005A15FC">
        <w:br w:type="page"/>
      </w:r>
    </w:p>
    <w:p w:rsidR="00944489" w:rsidRPr="005A15FC" w:rsidRDefault="00944489" w:rsidP="00DA6194">
      <w:pPr>
        <w:ind w:firstLine="6237"/>
        <w:jc w:val="center"/>
        <w:rPr>
          <w:spacing w:val="20"/>
          <w:sz w:val="28"/>
          <w:szCs w:val="28"/>
        </w:rPr>
      </w:pPr>
      <w:r w:rsidRPr="005A15FC">
        <w:rPr>
          <w:sz w:val="28"/>
          <w:szCs w:val="28"/>
        </w:rPr>
        <w:lastRenderedPageBreak/>
        <w:t>Приложение</w:t>
      </w:r>
      <w:r w:rsidRPr="005A15FC">
        <w:rPr>
          <w:spacing w:val="20"/>
          <w:sz w:val="28"/>
          <w:szCs w:val="28"/>
        </w:rPr>
        <w:t xml:space="preserve"> № 5</w:t>
      </w:r>
    </w:p>
    <w:p w:rsidR="00944489" w:rsidRPr="00547598" w:rsidRDefault="00944489" w:rsidP="00547598">
      <w:pPr>
        <w:shd w:val="clear" w:color="auto" w:fill="FFFFFF"/>
        <w:spacing w:line="360" w:lineRule="auto"/>
        <w:ind w:firstLine="6237"/>
        <w:jc w:val="center"/>
        <w:rPr>
          <w:spacing w:val="-1"/>
          <w:w w:val="101"/>
          <w:sz w:val="28"/>
          <w:szCs w:val="28"/>
        </w:rPr>
      </w:pPr>
      <w:r w:rsidRPr="00547598">
        <w:rPr>
          <w:spacing w:val="-1"/>
          <w:w w:val="101"/>
          <w:sz w:val="28"/>
          <w:szCs w:val="28"/>
        </w:rPr>
        <w:t>к Руководству</w:t>
      </w:r>
      <w:r w:rsidR="001A3662" w:rsidRPr="00547598">
        <w:rPr>
          <w:spacing w:val="-1"/>
          <w:w w:val="101"/>
          <w:sz w:val="28"/>
          <w:szCs w:val="28"/>
        </w:rPr>
        <w:t xml:space="preserve"> (</w:t>
      </w:r>
      <w:r w:rsidR="00304271" w:rsidRPr="00547598">
        <w:rPr>
          <w:spacing w:val="-1"/>
          <w:w w:val="101"/>
          <w:sz w:val="28"/>
          <w:szCs w:val="28"/>
        </w:rPr>
        <w:t>п</w:t>
      </w:r>
      <w:r w:rsidRPr="00547598">
        <w:rPr>
          <w:spacing w:val="-1"/>
          <w:w w:val="101"/>
          <w:sz w:val="28"/>
          <w:szCs w:val="28"/>
        </w:rPr>
        <w:t xml:space="preserve">п. </w:t>
      </w:r>
      <w:r w:rsidR="001A3662" w:rsidRPr="00547598">
        <w:rPr>
          <w:spacing w:val="-1"/>
          <w:w w:val="101"/>
          <w:sz w:val="28"/>
          <w:szCs w:val="28"/>
        </w:rPr>
        <w:t>3</w:t>
      </w:r>
      <w:r w:rsidR="00CE744D" w:rsidRPr="00547598">
        <w:rPr>
          <w:spacing w:val="-1"/>
          <w:w w:val="101"/>
          <w:sz w:val="28"/>
          <w:szCs w:val="28"/>
        </w:rPr>
        <w:t>9</w:t>
      </w:r>
      <w:r w:rsidR="00304271" w:rsidRPr="00547598">
        <w:rPr>
          <w:spacing w:val="-1"/>
          <w:w w:val="101"/>
          <w:sz w:val="28"/>
          <w:szCs w:val="28"/>
        </w:rPr>
        <w:t>, 5</w:t>
      </w:r>
      <w:r w:rsidR="00527F05" w:rsidRPr="00547598">
        <w:rPr>
          <w:spacing w:val="-1"/>
          <w:w w:val="101"/>
          <w:sz w:val="28"/>
          <w:szCs w:val="28"/>
        </w:rPr>
        <w:t>7</w:t>
      </w:r>
      <w:r w:rsidRPr="00547598">
        <w:rPr>
          <w:spacing w:val="-1"/>
          <w:w w:val="101"/>
          <w:sz w:val="28"/>
          <w:szCs w:val="28"/>
        </w:rPr>
        <w:t>)</w:t>
      </w:r>
    </w:p>
    <w:p w:rsidR="00944489" w:rsidRPr="00547598" w:rsidRDefault="00944489" w:rsidP="00547598">
      <w:pPr>
        <w:shd w:val="clear" w:color="auto" w:fill="FFFFFF"/>
        <w:spacing w:line="360" w:lineRule="auto"/>
        <w:ind w:firstLine="6237"/>
        <w:jc w:val="center"/>
        <w:rPr>
          <w:spacing w:val="-1"/>
          <w:w w:val="101"/>
          <w:sz w:val="28"/>
          <w:szCs w:val="28"/>
        </w:rPr>
      </w:pPr>
      <w:r w:rsidRPr="00547598">
        <w:rPr>
          <w:spacing w:val="-1"/>
          <w:w w:val="101"/>
          <w:sz w:val="28"/>
          <w:szCs w:val="28"/>
        </w:rPr>
        <w:t>Рекомендуемый образец</w:t>
      </w:r>
    </w:p>
    <w:p w:rsidR="001A3662" w:rsidRPr="005A15FC" w:rsidRDefault="001A3662" w:rsidP="00DA6194">
      <w:pPr>
        <w:spacing w:line="360" w:lineRule="auto"/>
        <w:jc w:val="center"/>
        <w:rPr>
          <w:bCs/>
          <w:sz w:val="28"/>
          <w:szCs w:val="32"/>
        </w:rPr>
      </w:pPr>
    </w:p>
    <w:p w:rsidR="001A3662" w:rsidRPr="005A15FC" w:rsidRDefault="001A3662" w:rsidP="00DA6194">
      <w:pPr>
        <w:spacing w:line="360" w:lineRule="auto"/>
        <w:jc w:val="center"/>
        <w:rPr>
          <w:bCs/>
          <w:sz w:val="28"/>
          <w:szCs w:val="32"/>
        </w:rPr>
      </w:pPr>
    </w:p>
    <w:p w:rsidR="00C20ED5" w:rsidRPr="005A15FC" w:rsidRDefault="00C20ED5" w:rsidP="00DA6194">
      <w:pPr>
        <w:spacing w:line="360" w:lineRule="auto"/>
        <w:jc w:val="center"/>
        <w:rPr>
          <w:sz w:val="28"/>
          <w:szCs w:val="28"/>
        </w:rPr>
      </w:pPr>
      <w:r w:rsidRPr="005A15FC">
        <w:rPr>
          <w:sz w:val="28"/>
          <w:szCs w:val="28"/>
        </w:rPr>
        <w:t>МИНИСТЕРСТВО ОБОРОНЫ РОССИЙСКОЙ ФЕДЕРАЦИИ</w:t>
      </w:r>
    </w:p>
    <w:p w:rsidR="00C20ED5" w:rsidRPr="005A15FC" w:rsidRDefault="00C20ED5" w:rsidP="00DA6194">
      <w:pPr>
        <w:jc w:val="center"/>
        <w:rPr>
          <w:sz w:val="28"/>
          <w:szCs w:val="28"/>
        </w:rPr>
      </w:pPr>
      <w:r w:rsidRPr="005A15FC">
        <w:rPr>
          <w:sz w:val="28"/>
          <w:szCs w:val="28"/>
        </w:rPr>
        <w:t>_____________________________________________________</w:t>
      </w:r>
    </w:p>
    <w:p w:rsidR="00C20ED5" w:rsidRPr="005A15FC" w:rsidRDefault="00C20ED5" w:rsidP="00DA6194">
      <w:pPr>
        <w:jc w:val="center"/>
      </w:pPr>
      <w:r w:rsidRPr="005A15FC">
        <w:t xml:space="preserve">(наименование </w:t>
      </w:r>
      <w:r w:rsidR="00BD26E5" w:rsidRPr="005A15FC">
        <w:t>органа гостехнадзора</w:t>
      </w:r>
      <w:r w:rsidRPr="005A15FC">
        <w:t>)</w:t>
      </w:r>
    </w:p>
    <w:p w:rsidR="00C20ED5" w:rsidRPr="005A15FC" w:rsidRDefault="00C20ED5" w:rsidP="00DA6194">
      <w:pPr>
        <w:jc w:val="center"/>
        <w:rPr>
          <w:bCs/>
          <w:sz w:val="32"/>
          <w:szCs w:val="32"/>
        </w:rPr>
      </w:pPr>
    </w:p>
    <w:p w:rsidR="00C20ED5" w:rsidRPr="005A15FC" w:rsidRDefault="00C20ED5" w:rsidP="00DA6194">
      <w:pPr>
        <w:jc w:val="center"/>
        <w:rPr>
          <w:bCs/>
          <w:sz w:val="32"/>
          <w:szCs w:val="32"/>
        </w:rPr>
      </w:pPr>
    </w:p>
    <w:p w:rsidR="001A3662" w:rsidRPr="005A15FC" w:rsidRDefault="001A3662" w:rsidP="00DA6194">
      <w:pPr>
        <w:jc w:val="center"/>
        <w:rPr>
          <w:b/>
          <w:bCs/>
          <w:sz w:val="28"/>
          <w:szCs w:val="32"/>
        </w:rPr>
      </w:pPr>
      <w:r w:rsidRPr="005A15FC">
        <w:rPr>
          <w:b/>
          <w:bCs/>
          <w:sz w:val="28"/>
          <w:szCs w:val="32"/>
        </w:rPr>
        <w:t>З А К Л Ю Ч Е Н И Е</w:t>
      </w:r>
    </w:p>
    <w:p w:rsidR="001A3662" w:rsidRPr="005A15FC" w:rsidRDefault="00BD26E5" w:rsidP="00DA6194">
      <w:pPr>
        <w:jc w:val="center"/>
        <w:rPr>
          <w:b/>
          <w:bCs/>
          <w:sz w:val="28"/>
          <w:szCs w:val="32"/>
        </w:rPr>
      </w:pPr>
      <w:r w:rsidRPr="005A15FC">
        <w:rPr>
          <w:b/>
          <w:bCs/>
          <w:sz w:val="28"/>
          <w:szCs w:val="32"/>
        </w:rPr>
        <w:t>об организационно-технической готовности</w:t>
      </w:r>
    </w:p>
    <w:p w:rsidR="001A3662" w:rsidRPr="005A15FC" w:rsidRDefault="001A3662" w:rsidP="00DA6194">
      <w:pPr>
        <w:rPr>
          <w:bCs/>
          <w:sz w:val="32"/>
          <w:szCs w:val="32"/>
        </w:rPr>
      </w:pPr>
    </w:p>
    <w:p w:rsidR="00BD26E5" w:rsidRPr="005A15FC" w:rsidRDefault="00BD26E5" w:rsidP="00DA6194">
      <w:pPr>
        <w:rPr>
          <w:bCs/>
          <w:sz w:val="32"/>
          <w:szCs w:val="32"/>
        </w:rPr>
      </w:pPr>
    </w:p>
    <w:p w:rsidR="007576C5" w:rsidRPr="007576C5" w:rsidRDefault="007576C5" w:rsidP="007576C5">
      <w:pPr>
        <w:tabs>
          <w:tab w:val="left" w:pos="9498"/>
        </w:tabs>
        <w:jc w:val="center"/>
        <w:rPr>
          <w:bCs/>
          <w:szCs w:val="28"/>
          <w:u w:val="single"/>
        </w:rPr>
      </w:pPr>
      <w:r w:rsidRPr="007576C5">
        <w:rPr>
          <w:bCs/>
          <w:szCs w:val="28"/>
          <w:u w:val="single"/>
        </w:rPr>
        <w:tab/>
      </w:r>
    </w:p>
    <w:p w:rsidR="00BD26E5" w:rsidRPr="005A15FC" w:rsidRDefault="007576C5" w:rsidP="00DA6194">
      <w:pPr>
        <w:jc w:val="center"/>
        <w:rPr>
          <w:bCs/>
          <w:szCs w:val="28"/>
        </w:rPr>
      </w:pPr>
      <w:r w:rsidRPr="005A15FC">
        <w:rPr>
          <w:bCs/>
          <w:szCs w:val="28"/>
        </w:rPr>
        <w:t xml:space="preserve"> </w:t>
      </w:r>
      <w:r w:rsidR="00BD26E5" w:rsidRPr="005A15FC">
        <w:rPr>
          <w:bCs/>
          <w:szCs w:val="28"/>
        </w:rPr>
        <w:t xml:space="preserve">(указывается </w:t>
      </w:r>
      <w:r w:rsidR="00CB41B0" w:rsidRPr="005A15FC">
        <w:rPr>
          <w:bCs/>
          <w:szCs w:val="28"/>
        </w:rPr>
        <w:t xml:space="preserve">условное </w:t>
      </w:r>
      <w:r w:rsidR="0094731E" w:rsidRPr="005A15FC">
        <w:rPr>
          <w:bCs/>
          <w:szCs w:val="28"/>
        </w:rPr>
        <w:t>наименование воинской части</w:t>
      </w:r>
      <w:r w:rsidR="0094731E" w:rsidRPr="005A15FC">
        <w:rPr>
          <w:rStyle w:val="a9"/>
          <w:bCs/>
          <w:szCs w:val="28"/>
        </w:rPr>
        <w:footnoteReference w:id="7"/>
      </w:r>
    </w:p>
    <w:p w:rsidR="00BD26E5" w:rsidRPr="005A15FC" w:rsidRDefault="00BD26E5" w:rsidP="00DA6194">
      <w:pPr>
        <w:jc w:val="center"/>
        <w:rPr>
          <w:bCs/>
          <w:sz w:val="28"/>
          <w:szCs w:val="28"/>
        </w:rPr>
      </w:pPr>
      <w:r w:rsidRPr="005A15FC">
        <w:rPr>
          <w:bCs/>
          <w:szCs w:val="28"/>
        </w:rPr>
        <w:t>или организаци</w:t>
      </w:r>
      <w:r w:rsidR="008C69F5">
        <w:rPr>
          <w:bCs/>
          <w:szCs w:val="28"/>
        </w:rPr>
        <w:t>и</w:t>
      </w:r>
      <w:r w:rsidRPr="005A15FC">
        <w:rPr>
          <w:bCs/>
          <w:szCs w:val="28"/>
        </w:rPr>
        <w:t xml:space="preserve"> </w:t>
      </w:r>
      <w:r w:rsidR="00B737CA" w:rsidRPr="005A15FC">
        <w:rPr>
          <w:bCs/>
          <w:szCs w:val="28"/>
        </w:rPr>
        <w:t>Вооруженных Сил Российской Федерации</w:t>
      </w:r>
      <w:r w:rsidRPr="005A15FC">
        <w:rPr>
          <w:bCs/>
          <w:szCs w:val="28"/>
        </w:rPr>
        <w:t>)</w:t>
      </w:r>
    </w:p>
    <w:p w:rsidR="00F1159D" w:rsidRPr="005A15FC" w:rsidRDefault="00F1159D" w:rsidP="00DA6194">
      <w:pPr>
        <w:rPr>
          <w:bCs/>
          <w:sz w:val="32"/>
          <w:szCs w:val="32"/>
        </w:rPr>
      </w:pPr>
    </w:p>
    <w:p w:rsidR="001A3662" w:rsidRPr="005A15FC" w:rsidRDefault="00BD26E5" w:rsidP="007576C5">
      <w:pPr>
        <w:tabs>
          <w:tab w:val="left" w:pos="9498"/>
        </w:tabs>
        <w:jc w:val="both"/>
        <w:rPr>
          <w:bCs/>
          <w:sz w:val="28"/>
          <w:szCs w:val="28"/>
        </w:rPr>
      </w:pPr>
      <w:r w:rsidRPr="005A15FC">
        <w:rPr>
          <w:bCs/>
          <w:sz w:val="28"/>
          <w:szCs w:val="28"/>
        </w:rPr>
        <w:t>готова к</w:t>
      </w:r>
      <w:r w:rsidR="001A3662" w:rsidRPr="005A15FC">
        <w:rPr>
          <w:bCs/>
          <w:sz w:val="28"/>
          <w:szCs w:val="28"/>
        </w:rPr>
        <w:t xml:space="preserve"> </w:t>
      </w:r>
      <w:r w:rsidR="007576C5" w:rsidRPr="007576C5">
        <w:rPr>
          <w:bCs/>
          <w:sz w:val="28"/>
          <w:szCs w:val="28"/>
          <w:u w:val="single"/>
        </w:rPr>
        <w:tab/>
      </w:r>
    </w:p>
    <w:p w:rsidR="00B737CA" w:rsidRPr="005A15FC" w:rsidRDefault="001A3662" w:rsidP="008C69F5">
      <w:pPr>
        <w:ind w:firstLine="993"/>
        <w:jc w:val="center"/>
        <w:rPr>
          <w:bCs/>
          <w:szCs w:val="28"/>
        </w:rPr>
      </w:pPr>
      <w:r w:rsidRPr="005A15FC">
        <w:rPr>
          <w:bCs/>
          <w:szCs w:val="28"/>
        </w:rPr>
        <w:t>(указывается вид</w:t>
      </w:r>
      <w:r w:rsidR="00221F7A" w:rsidRPr="005A15FC">
        <w:rPr>
          <w:bCs/>
          <w:szCs w:val="28"/>
        </w:rPr>
        <w:t xml:space="preserve"> деятельности</w:t>
      </w:r>
      <w:r w:rsidR="00B737CA" w:rsidRPr="005A15FC">
        <w:rPr>
          <w:bCs/>
          <w:szCs w:val="28"/>
        </w:rPr>
        <w:t>)</w:t>
      </w:r>
      <w:r w:rsidR="00221F7A" w:rsidRPr="005A15FC">
        <w:rPr>
          <w:bCs/>
          <w:szCs w:val="28"/>
        </w:rPr>
        <w:t xml:space="preserve"> </w:t>
      </w:r>
    </w:p>
    <w:p w:rsidR="001A3662" w:rsidRPr="005A15FC" w:rsidRDefault="001A3662" w:rsidP="00DA6194">
      <w:pPr>
        <w:jc w:val="both"/>
        <w:rPr>
          <w:bCs/>
          <w:sz w:val="28"/>
          <w:szCs w:val="28"/>
        </w:rPr>
      </w:pPr>
    </w:p>
    <w:p w:rsidR="00F1159D" w:rsidRPr="005A15FC" w:rsidRDefault="001A3662" w:rsidP="0053781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 w:rsidRPr="005A15FC">
        <w:rPr>
          <w:bCs/>
          <w:sz w:val="28"/>
          <w:szCs w:val="28"/>
        </w:rPr>
        <w:t>Основания:</w:t>
      </w:r>
      <w:r w:rsidR="00A41E4A">
        <w:rPr>
          <w:bCs/>
          <w:sz w:val="28"/>
          <w:szCs w:val="28"/>
        </w:rPr>
        <w:t xml:space="preserve"> </w:t>
      </w:r>
      <w:r w:rsidR="00537819">
        <w:rPr>
          <w:bCs/>
          <w:sz w:val="28"/>
          <w:szCs w:val="28"/>
          <w:u w:val="single"/>
        </w:rPr>
        <w:tab/>
      </w:r>
    </w:p>
    <w:p w:rsidR="00711D2B" w:rsidRDefault="00221F7A" w:rsidP="00711D2B">
      <w:pPr>
        <w:ind w:left="1985" w:firstLine="142"/>
        <w:jc w:val="center"/>
        <w:rPr>
          <w:bCs/>
          <w:szCs w:val="28"/>
        </w:rPr>
      </w:pPr>
      <w:r w:rsidRPr="005A15FC">
        <w:rPr>
          <w:bCs/>
          <w:szCs w:val="28"/>
        </w:rPr>
        <w:t>(указыва</w:t>
      </w:r>
      <w:r w:rsidR="00F1159D" w:rsidRPr="005A15FC">
        <w:rPr>
          <w:bCs/>
          <w:szCs w:val="28"/>
        </w:rPr>
        <w:t>ю</w:t>
      </w:r>
      <w:r w:rsidRPr="005A15FC">
        <w:rPr>
          <w:bCs/>
          <w:szCs w:val="28"/>
        </w:rPr>
        <w:t xml:space="preserve">тся </w:t>
      </w:r>
      <w:r w:rsidR="00F1159D" w:rsidRPr="005A15FC">
        <w:rPr>
          <w:bCs/>
          <w:szCs w:val="28"/>
        </w:rPr>
        <w:t>реквизиты обращения от заявителя, рассмотренные</w:t>
      </w:r>
      <w:r w:rsidR="00117430" w:rsidRPr="005A15FC">
        <w:rPr>
          <w:bCs/>
          <w:szCs w:val="28"/>
        </w:rPr>
        <w:t xml:space="preserve"> </w:t>
      </w:r>
      <w:r w:rsidR="00F1159D" w:rsidRPr="005A15FC">
        <w:rPr>
          <w:bCs/>
          <w:szCs w:val="28"/>
        </w:rPr>
        <w:t>мате</w:t>
      </w:r>
      <w:r w:rsidR="00711D2B">
        <w:rPr>
          <w:bCs/>
          <w:szCs w:val="28"/>
        </w:rPr>
        <w:t>-</w:t>
      </w:r>
    </w:p>
    <w:p w:rsidR="00711D2B" w:rsidRDefault="00711D2B" w:rsidP="00537819">
      <w:pPr>
        <w:tabs>
          <w:tab w:val="left" w:pos="9498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ab/>
      </w:r>
    </w:p>
    <w:p w:rsidR="00221F7A" w:rsidRPr="005A15FC" w:rsidRDefault="00F1159D" w:rsidP="00711D2B">
      <w:pPr>
        <w:jc w:val="center"/>
        <w:rPr>
          <w:bCs/>
          <w:sz w:val="28"/>
          <w:szCs w:val="28"/>
          <w:u w:val="single"/>
        </w:rPr>
      </w:pPr>
      <w:r w:rsidRPr="005A15FC">
        <w:rPr>
          <w:bCs/>
          <w:szCs w:val="28"/>
        </w:rPr>
        <w:t xml:space="preserve">риалы, </w:t>
      </w:r>
      <w:r w:rsidR="00CB41B0" w:rsidRPr="005A15FC">
        <w:rPr>
          <w:bCs/>
          <w:szCs w:val="28"/>
        </w:rPr>
        <w:t xml:space="preserve">структурные единицы </w:t>
      </w:r>
      <w:r w:rsidR="00B737CA" w:rsidRPr="005A15FC">
        <w:rPr>
          <w:bCs/>
          <w:szCs w:val="28"/>
        </w:rPr>
        <w:t>нормативных правовых актов</w:t>
      </w:r>
      <w:r w:rsidR="00CB41B0" w:rsidRPr="005A15FC">
        <w:rPr>
          <w:bCs/>
          <w:szCs w:val="28"/>
        </w:rPr>
        <w:t>, технической</w:t>
      </w:r>
      <w:r w:rsidRPr="005A15FC">
        <w:rPr>
          <w:bCs/>
          <w:szCs w:val="28"/>
        </w:rPr>
        <w:t xml:space="preserve"> документации</w:t>
      </w:r>
      <w:r w:rsidR="00221F7A" w:rsidRPr="005A15FC">
        <w:rPr>
          <w:bCs/>
          <w:szCs w:val="28"/>
        </w:rPr>
        <w:t>)</w:t>
      </w:r>
    </w:p>
    <w:p w:rsidR="001A3662" w:rsidRPr="005A15FC" w:rsidRDefault="001A3662" w:rsidP="00DA6194">
      <w:pPr>
        <w:jc w:val="both"/>
        <w:rPr>
          <w:bCs/>
          <w:sz w:val="28"/>
          <w:szCs w:val="28"/>
        </w:rPr>
      </w:pPr>
    </w:p>
    <w:p w:rsidR="001A3662" w:rsidRPr="005A15FC" w:rsidRDefault="001A3662" w:rsidP="008C69F5">
      <w:pPr>
        <w:ind w:firstLine="709"/>
        <w:rPr>
          <w:bCs/>
          <w:sz w:val="28"/>
          <w:szCs w:val="28"/>
        </w:rPr>
      </w:pPr>
      <w:r w:rsidRPr="005A15FC">
        <w:rPr>
          <w:bCs/>
          <w:sz w:val="28"/>
          <w:szCs w:val="28"/>
        </w:rPr>
        <w:t xml:space="preserve">Дата выдачи: </w:t>
      </w:r>
      <w:r w:rsidR="00711D2B">
        <w:rPr>
          <w:bCs/>
          <w:sz w:val="28"/>
          <w:szCs w:val="28"/>
        </w:rPr>
        <w:t>«___» __________ 20__ г.</w:t>
      </w:r>
    </w:p>
    <w:p w:rsidR="00F1159D" w:rsidRPr="005A15FC" w:rsidRDefault="00F1159D" w:rsidP="008C69F5">
      <w:pPr>
        <w:ind w:firstLine="709"/>
        <w:rPr>
          <w:bCs/>
          <w:sz w:val="28"/>
          <w:szCs w:val="28"/>
          <w:u w:val="single"/>
        </w:rPr>
      </w:pPr>
    </w:p>
    <w:p w:rsidR="001A3662" w:rsidRPr="005A15FC" w:rsidRDefault="001A3662" w:rsidP="008C69F5">
      <w:pPr>
        <w:ind w:firstLine="709"/>
        <w:rPr>
          <w:bCs/>
          <w:sz w:val="28"/>
          <w:szCs w:val="28"/>
        </w:rPr>
      </w:pPr>
      <w:r w:rsidRPr="005A15FC">
        <w:rPr>
          <w:bCs/>
          <w:sz w:val="28"/>
          <w:szCs w:val="28"/>
        </w:rPr>
        <w:t xml:space="preserve">Срок действия: </w:t>
      </w:r>
      <w:r w:rsidR="00B63B09">
        <w:rPr>
          <w:bCs/>
          <w:sz w:val="28"/>
          <w:szCs w:val="28"/>
        </w:rPr>
        <w:t>____</w:t>
      </w:r>
      <w:r w:rsidR="008C69F5" w:rsidRPr="00B63B09">
        <w:rPr>
          <w:bCs/>
          <w:sz w:val="28"/>
          <w:szCs w:val="28"/>
        </w:rPr>
        <w:t xml:space="preserve"> </w:t>
      </w:r>
      <w:r w:rsidR="00B63B09">
        <w:rPr>
          <w:bCs/>
          <w:sz w:val="28"/>
          <w:szCs w:val="28"/>
        </w:rPr>
        <w:t>лет</w:t>
      </w:r>
      <w:r w:rsidR="008C69F5">
        <w:rPr>
          <w:bCs/>
          <w:sz w:val="28"/>
          <w:szCs w:val="28"/>
        </w:rPr>
        <w:t xml:space="preserve"> </w:t>
      </w:r>
      <w:r w:rsidR="008C69F5" w:rsidRPr="008C69F5">
        <w:rPr>
          <w:bCs/>
          <w:sz w:val="28"/>
          <w:szCs w:val="28"/>
        </w:rPr>
        <w:t>до</w:t>
      </w:r>
      <w:r w:rsidR="008C69F5">
        <w:rPr>
          <w:bCs/>
          <w:sz w:val="28"/>
          <w:szCs w:val="28"/>
        </w:rPr>
        <w:t xml:space="preserve"> «___» __________ 20__ г.</w:t>
      </w:r>
    </w:p>
    <w:p w:rsidR="00F1159D" w:rsidRPr="005A15FC" w:rsidRDefault="00F1159D" w:rsidP="008C69F5">
      <w:pPr>
        <w:ind w:firstLine="709"/>
        <w:rPr>
          <w:bCs/>
          <w:sz w:val="28"/>
          <w:szCs w:val="28"/>
        </w:rPr>
      </w:pPr>
    </w:p>
    <w:p w:rsidR="001A3662" w:rsidRPr="005A15FC" w:rsidRDefault="001A3662" w:rsidP="008C69F5">
      <w:pPr>
        <w:ind w:firstLine="709"/>
        <w:rPr>
          <w:bCs/>
          <w:sz w:val="28"/>
          <w:szCs w:val="28"/>
        </w:rPr>
      </w:pPr>
      <w:r w:rsidRPr="005A15FC">
        <w:rPr>
          <w:bCs/>
          <w:sz w:val="28"/>
          <w:szCs w:val="28"/>
        </w:rPr>
        <w:t>Заключение зарегистрировано за № __________</w:t>
      </w:r>
    </w:p>
    <w:p w:rsidR="001A3662" w:rsidRPr="005A15FC" w:rsidRDefault="001A3662" w:rsidP="00DA6194">
      <w:pPr>
        <w:jc w:val="both"/>
        <w:rPr>
          <w:bCs/>
          <w:sz w:val="28"/>
          <w:szCs w:val="28"/>
        </w:rPr>
      </w:pPr>
    </w:p>
    <w:p w:rsidR="00F1159D" w:rsidRPr="005A15FC" w:rsidRDefault="00F1159D" w:rsidP="00DA6194">
      <w:pPr>
        <w:jc w:val="both"/>
        <w:rPr>
          <w:bCs/>
          <w:sz w:val="28"/>
          <w:szCs w:val="28"/>
        </w:rPr>
      </w:pPr>
    </w:p>
    <w:p w:rsidR="00F1159D" w:rsidRPr="005A15FC" w:rsidRDefault="00F1159D" w:rsidP="00DA6194">
      <w:pPr>
        <w:ind w:firstLine="709"/>
      </w:pPr>
      <w:r w:rsidRPr="005A15FC">
        <w:rPr>
          <w:b/>
          <w:sz w:val="28"/>
          <w:szCs w:val="28"/>
        </w:rPr>
        <w:t xml:space="preserve">Начальник </w:t>
      </w:r>
      <w:r w:rsidR="00BD26E5" w:rsidRPr="005A15FC">
        <w:rPr>
          <w:b/>
          <w:sz w:val="28"/>
          <w:szCs w:val="28"/>
        </w:rPr>
        <w:t>органа гостехнадзора</w:t>
      </w:r>
      <w:r w:rsidRPr="005A15FC">
        <w:t xml:space="preserve"> _______________________________</w:t>
      </w:r>
      <w:r w:rsidR="00EC0672" w:rsidRPr="005A15FC">
        <w:t>______</w:t>
      </w:r>
    </w:p>
    <w:p w:rsidR="00F1159D" w:rsidRPr="005A15FC" w:rsidRDefault="00F1159D" w:rsidP="008C69F5">
      <w:pPr>
        <w:ind w:firstLine="4820"/>
        <w:jc w:val="center"/>
      </w:pPr>
      <w:r w:rsidRPr="005A15FC">
        <w:t>(подпись, инициал имени, фамилия)</w:t>
      </w:r>
    </w:p>
    <w:p w:rsidR="00F1159D" w:rsidRPr="005A15FC" w:rsidRDefault="00F1159D" w:rsidP="00DA6194">
      <w:pPr>
        <w:ind w:firstLine="709"/>
        <w:rPr>
          <w:sz w:val="28"/>
          <w:szCs w:val="28"/>
        </w:rPr>
      </w:pPr>
      <w:r w:rsidRPr="005A15FC">
        <w:rPr>
          <w:sz w:val="28"/>
          <w:szCs w:val="28"/>
        </w:rPr>
        <w:t>М.П.</w:t>
      </w:r>
    </w:p>
    <w:p w:rsidR="00F1159D" w:rsidRPr="005A15FC" w:rsidRDefault="00F1159D" w:rsidP="00DA6194">
      <w:r w:rsidRPr="005A15FC">
        <w:br w:type="page"/>
      </w:r>
    </w:p>
    <w:p w:rsidR="00F1159D" w:rsidRPr="005A15FC" w:rsidRDefault="00F1159D" w:rsidP="008C69F5">
      <w:pPr>
        <w:ind w:firstLine="6804"/>
        <w:jc w:val="center"/>
        <w:rPr>
          <w:sz w:val="28"/>
          <w:szCs w:val="28"/>
        </w:rPr>
      </w:pPr>
      <w:r w:rsidRPr="005A15FC">
        <w:rPr>
          <w:sz w:val="28"/>
          <w:szCs w:val="28"/>
        </w:rPr>
        <w:lastRenderedPageBreak/>
        <w:t>Приложение № 6</w:t>
      </w:r>
    </w:p>
    <w:p w:rsidR="00F1159D" w:rsidRPr="005A15FC" w:rsidRDefault="00F1159D" w:rsidP="008C69F5">
      <w:pPr>
        <w:shd w:val="clear" w:color="auto" w:fill="FFFFFF"/>
        <w:ind w:firstLine="6804"/>
        <w:jc w:val="center"/>
        <w:rPr>
          <w:sz w:val="28"/>
          <w:szCs w:val="28"/>
        </w:rPr>
      </w:pPr>
      <w:r w:rsidRPr="005A15FC">
        <w:rPr>
          <w:spacing w:val="-1"/>
          <w:w w:val="101"/>
          <w:sz w:val="28"/>
          <w:szCs w:val="28"/>
        </w:rPr>
        <w:t>к Руководству</w:t>
      </w:r>
      <w:r w:rsidRPr="005A15FC">
        <w:rPr>
          <w:w w:val="101"/>
          <w:sz w:val="28"/>
          <w:szCs w:val="28"/>
        </w:rPr>
        <w:t xml:space="preserve"> (п. 3</w:t>
      </w:r>
      <w:r w:rsidR="00CE744D" w:rsidRPr="005A15FC">
        <w:rPr>
          <w:w w:val="101"/>
          <w:sz w:val="28"/>
          <w:szCs w:val="28"/>
        </w:rPr>
        <w:t>9</w:t>
      </w:r>
      <w:r w:rsidRPr="005A15FC">
        <w:rPr>
          <w:w w:val="101"/>
          <w:sz w:val="28"/>
          <w:szCs w:val="28"/>
        </w:rPr>
        <w:t>)</w:t>
      </w:r>
    </w:p>
    <w:p w:rsidR="00F1159D" w:rsidRPr="005A15FC" w:rsidRDefault="00F1159D" w:rsidP="00DA6194">
      <w:pPr>
        <w:jc w:val="center"/>
        <w:rPr>
          <w:sz w:val="28"/>
          <w:szCs w:val="28"/>
        </w:rPr>
      </w:pPr>
    </w:p>
    <w:p w:rsidR="005B1A91" w:rsidRPr="005A15FC" w:rsidRDefault="005B1A91" w:rsidP="00DA6194">
      <w:pPr>
        <w:jc w:val="center"/>
        <w:rPr>
          <w:sz w:val="28"/>
          <w:szCs w:val="28"/>
        </w:rPr>
      </w:pPr>
    </w:p>
    <w:p w:rsidR="008C69F5" w:rsidRDefault="008C69F5" w:rsidP="00DA6194">
      <w:pPr>
        <w:jc w:val="center"/>
        <w:rPr>
          <w:b/>
          <w:sz w:val="28"/>
          <w:szCs w:val="28"/>
        </w:rPr>
      </w:pPr>
      <w:r w:rsidRPr="005A15F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A15F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A15F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A15F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A15FC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5A15F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A15F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A15FC">
        <w:rPr>
          <w:b/>
          <w:sz w:val="28"/>
          <w:szCs w:val="28"/>
        </w:rPr>
        <w:t>Ь</w:t>
      </w:r>
    </w:p>
    <w:p w:rsidR="00F1159D" w:rsidRPr="005A15FC" w:rsidRDefault="001B1F24" w:rsidP="00DA6194">
      <w:pPr>
        <w:jc w:val="center"/>
        <w:rPr>
          <w:b/>
          <w:sz w:val="28"/>
          <w:szCs w:val="28"/>
        </w:rPr>
      </w:pPr>
      <w:r w:rsidRPr="005A15FC">
        <w:rPr>
          <w:b/>
          <w:sz w:val="28"/>
          <w:szCs w:val="28"/>
        </w:rPr>
        <w:t>индивидуальны</w:t>
      </w:r>
      <w:r w:rsidR="005B1A91" w:rsidRPr="005A15FC">
        <w:rPr>
          <w:b/>
          <w:sz w:val="28"/>
          <w:szCs w:val="28"/>
        </w:rPr>
        <w:t>х</w:t>
      </w:r>
      <w:r w:rsidRPr="005A15FC">
        <w:rPr>
          <w:b/>
          <w:sz w:val="28"/>
          <w:szCs w:val="28"/>
        </w:rPr>
        <w:t xml:space="preserve"> шифро</w:t>
      </w:r>
      <w:r w:rsidR="005B1A91" w:rsidRPr="005A15FC">
        <w:rPr>
          <w:b/>
          <w:sz w:val="28"/>
          <w:szCs w:val="28"/>
        </w:rPr>
        <w:t>в</w:t>
      </w:r>
      <w:r w:rsidRPr="005A15FC">
        <w:rPr>
          <w:b/>
          <w:sz w:val="28"/>
          <w:szCs w:val="28"/>
        </w:rPr>
        <w:t>, присваиваемы</w:t>
      </w:r>
      <w:r w:rsidR="005B1A91" w:rsidRPr="005A15FC">
        <w:rPr>
          <w:b/>
          <w:sz w:val="28"/>
          <w:szCs w:val="28"/>
        </w:rPr>
        <w:t>х</w:t>
      </w:r>
      <w:r w:rsidRPr="005A15FC">
        <w:rPr>
          <w:b/>
          <w:sz w:val="28"/>
          <w:szCs w:val="28"/>
        </w:rPr>
        <w:t xml:space="preserve"> </w:t>
      </w:r>
      <w:r w:rsidR="00CB41B0" w:rsidRPr="005A15FC">
        <w:rPr>
          <w:b/>
          <w:sz w:val="28"/>
          <w:szCs w:val="28"/>
        </w:rPr>
        <w:br/>
        <w:t>пунктам испытания баллонов</w:t>
      </w:r>
    </w:p>
    <w:p w:rsidR="001B1F24" w:rsidRPr="005A15FC" w:rsidRDefault="001B1F24" w:rsidP="00DA6194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068"/>
        <w:gridCol w:w="2835"/>
        <w:gridCol w:w="2689"/>
      </w:tblGrid>
      <w:tr w:rsidR="00FB1101" w:rsidRPr="005A15FC" w:rsidTr="009F451D">
        <w:trPr>
          <w:trHeight w:val="168"/>
        </w:trPr>
        <w:tc>
          <w:tcPr>
            <w:tcW w:w="788" w:type="dxa"/>
            <w:vMerge w:val="restart"/>
            <w:shd w:val="clear" w:color="auto" w:fill="auto"/>
          </w:tcPr>
          <w:p w:rsidR="001B1F24" w:rsidRPr="005A15FC" w:rsidRDefault="0071189F" w:rsidP="00DA6194">
            <w:pPr>
              <w:pStyle w:val="a3"/>
              <w:spacing w:line="240" w:lineRule="auto"/>
              <w:ind w:right="39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№ п/п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B1F24" w:rsidRPr="005A15FC" w:rsidRDefault="0071189F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Территориальный отдел</w:t>
            </w:r>
          </w:p>
        </w:tc>
        <w:tc>
          <w:tcPr>
            <w:tcW w:w="5524" w:type="dxa"/>
            <w:gridSpan w:val="2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Шифр клейма</w:t>
            </w:r>
          </w:p>
        </w:tc>
      </w:tr>
      <w:tr w:rsidR="00FB1101" w:rsidRPr="005A15FC" w:rsidTr="009F451D">
        <w:trPr>
          <w:trHeight w:val="169"/>
        </w:trPr>
        <w:tc>
          <w:tcPr>
            <w:tcW w:w="788" w:type="dxa"/>
            <w:vMerge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rPr>
                <w:rFonts w:eastAsia="Calibri"/>
                <w:color w:val="auto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rPr>
                <w:rFonts w:eastAsia="Calibri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Цифровая часть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Буквенная часть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1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80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80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2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948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48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3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949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49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4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950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50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5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961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61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6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962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62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7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963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63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8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964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64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965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65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10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966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66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11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967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67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  <w:tr w:rsidR="00FB1101" w:rsidRPr="005A15FC" w:rsidTr="009F451D">
        <w:tc>
          <w:tcPr>
            <w:tcW w:w="788" w:type="dxa"/>
            <w:shd w:val="clear" w:color="auto" w:fill="auto"/>
          </w:tcPr>
          <w:p w:rsidR="001B1F24" w:rsidRPr="005A15FC" w:rsidRDefault="001B1F24" w:rsidP="00B63B09">
            <w:pPr>
              <w:pStyle w:val="a3"/>
              <w:spacing w:line="240" w:lineRule="auto"/>
              <w:ind w:right="-58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12</w:t>
            </w:r>
          </w:p>
        </w:tc>
        <w:tc>
          <w:tcPr>
            <w:tcW w:w="3068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1101 ОГТН (т)</w:t>
            </w:r>
          </w:p>
        </w:tc>
        <w:tc>
          <w:tcPr>
            <w:tcW w:w="2835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01</w:t>
            </w:r>
          </w:p>
        </w:tc>
        <w:tc>
          <w:tcPr>
            <w:tcW w:w="2689" w:type="dxa"/>
            <w:shd w:val="clear" w:color="auto" w:fill="auto"/>
          </w:tcPr>
          <w:p w:rsidR="001B1F24" w:rsidRPr="005A15FC" w:rsidRDefault="001B1F24" w:rsidP="00DA6194">
            <w:pPr>
              <w:pStyle w:val="a3"/>
              <w:spacing w:line="240" w:lineRule="auto"/>
              <w:ind w:right="291" w:firstLine="0"/>
              <w:jc w:val="center"/>
              <w:rPr>
                <w:rFonts w:eastAsia="Calibri"/>
                <w:color w:val="auto"/>
              </w:rPr>
            </w:pPr>
            <w:r w:rsidRPr="005A15FC">
              <w:rPr>
                <w:rFonts w:eastAsia="Calibri"/>
                <w:color w:val="auto"/>
              </w:rPr>
              <w:t>А, Б, В …</w:t>
            </w:r>
          </w:p>
        </w:tc>
      </w:tr>
    </w:tbl>
    <w:p w:rsidR="001B1F24" w:rsidRPr="005A15FC" w:rsidRDefault="001B1F24" w:rsidP="00DA6194">
      <w:pPr>
        <w:jc w:val="center"/>
        <w:rPr>
          <w:sz w:val="28"/>
          <w:szCs w:val="28"/>
        </w:rPr>
      </w:pPr>
    </w:p>
    <w:p w:rsidR="001B1F24" w:rsidRPr="005A15FC" w:rsidRDefault="001B1F24" w:rsidP="00DA6194">
      <w:pPr>
        <w:rPr>
          <w:sz w:val="28"/>
          <w:szCs w:val="28"/>
        </w:rPr>
      </w:pPr>
      <w:r w:rsidRPr="005A15FC">
        <w:rPr>
          <w:sz w:val="28"/>
          <w:szCs w:val="28"/>
        </w:rPr>
        <w:br w:type="page"/>
      </w:r>
    </w:p>
    <w:p w:rsidR="001B1F24" w:rsidRPr="005A15FC" w:rsidRDefault="001B1F24" w:rsidP="001B6FBA">
      <w:pPr>
        <w:ind w:firstLine="6237"/>
        <w:jc w:val="center"/>
        <w:rPr>
          <w:sz w:val="28"/>
          <w:szCs w:val="28"/>
        </w:rPr>
      </w:pPr>
      <w:r w:rsidRPr="005A15FC">
        <w:rPr>
          <w:sz w:val="28"/>
          <w:szCs w:val="28"/>
        </w:rPr>
        <w:lastRenderedPageBreak/>
        <w:t>Приложение № 7</w:t>
      </w:r>
    </w:p>
    <w:p w:rsidR="001B1F24" w:rsidRPr="005A15FC" w:rsidRDefault="001B1F24" w:rsidP="00547598">
      <w:pPr>
        <w:shd w:val="clear" w:color="auto" w:fill="FFFFFF"/>
        <w:spacing w:line="360" w:lineRule="auto"/>
        <w:ind w:firstLine="6237"/>
        <w:jc w:val="center"/>
        <w:rPr>
          <w:w w:val="101"/>
          <w:sz w:val="28"/>
          <w:szCs w:val="28"/>
        </w:rPr>
      </w:pPr>
      <w:r w:rsidRPr="005A15FC">
        <w:rPr>
          <w:spacing w:val="-1"/>
          <w:w w:val="101"/>
          <w:sz w:val="28"/>
          <w:szCs w:val="28"/>
        </w:rPr>
        <w:t>к Руководству</w:t>
      </w:r>
      <w:r w:rsidRPr="005A15FC">
        <w:rPr>
          <w:w w:val="101"/>
          <w:sz w:val="28"/>
          <w:szCs w:val="28"/>
        </w:rPr>
        <w:t xml:space="preserve"> (п. 4</w:t>
      </w:r>
      <w:r w:rsidR="00537819">
        <w:rPr>
          <w:w w:val="101"/>
          <w:sz w:val="28"/>
          <w:szCs w:val="28"/>
        </w:rPr>
        <w:t>8</w:t>
      </w:r>
      <w:r w:rsidRPr="005A15FC">
        <w:rPr>
          <w:w w:val="101"/>
          <w:sz w:val="28"/>
          <w:szCs w:val="28"/>
        </w:rPr>
        <w:t>)</w:t>
      </w:r>
    </w:p>
    <w:p w:rsidR="001B1F24" w:rsidRPr="005A15FC" w:rsidRDefault="001B1F24" w:rsidP="00547598">
      <w:pPr>
        <w:shd w:val="clear" w:color="auto" w:fill="FFFFFF"/>
        <w:spacing w:line="360" w:lineRule="auto"/>
        <w:ind w:firstLine="6237"/>
        <w:jc w:val="center"/>
        <w:rPr>
          <w:sz w:val="28"/>
          <w:szCs w:val="28"/>
        </w:rPr>
      </w:pPr>
      <w:r w:rsidRPr="005A15FC">
        <w:rPr>
          <w:w w:val="101"/>
          <w:sz w:val="28"/>
          <w:szCs w:val="28"/>
        </w:rPr>
        <w:t>Рекомендуем</w:t>
      </w:r>
      <w:r w:rsidR="00F928F6" w:rsidRPr="005A15FC">
        <w:rPr>
          <w:w w:val="101"/>
          <w:sz w:val="28"/>
          <w:szCs w:val="28"/>
        </w:rPr>
        <w:t>ый образец</w:t>
      </w:r>
    </w:p>
    <w:p w:rsidR="001B1F24" w:rsidRPr="005A15FC" w:rsidRDefault="001B1F24" w:rsidP="00DA6194">
      <w:pPr>
        <w:jc w:val="center"/>
        <w:rPr>
          <w:sz w:val="28"/>
          <w:szCs w:val="28"/>
        </w:rPr>
      </w:pPr>
    </w:p>
    <w:p w:rsidR="001B1F24" w:rsidRPr="005A15FC" w:rsidRDefault="00CB41B0" w:rsidP="00DA6194">
      <w:pPr>
        <w:jc w:val="center"/>
        <w:rPr>
          <w:b/>
          <w:bCs/>
          <w:sz w:val="28"/>
          <w:szCs w:val="32"/>
        </w:rPr>
      </w:pPr>
      <w:r w:rsidRPr="005A15FC">
        <w:rPr>
          <w:b/>
          <w:bCs/>
          <w:sz w:val="28"/>
          <w:szCs w:val="32"/>
        </w:rPr>
        <w:t>С В Е Д Е Н И Я</w:t>
      </w:r>
    </w:p>
    <w:p w:rsidR="00CB41B0" w:rsidRPr="005A15FC" w:rsidRDefault="00CB41B0" w:rsidP="00DA6194">
      <w:pPr>
        <w:jc w:val="center"/>
        <w:rPr>
          <w:b/>
          <w:sz w:val="28"/>
          <w:szCs w:val="28"/>
        </w:rPr>
      </w:pPr>
      <w:r w:rsidRPr="005A15FC">
        <w:rPr>
          <w:b/>
          <w:sz w:val="28"/>
          <w:szCs w:val="28"/>
        </w:rPr>
        <w:t xml:space="preserve">об организации безопасной эксплуатации объектов гостехнадзора </w:t>
      </w:r>
    </w:p>
    <w:p w:rsidR="001B1F24" w:rsidRPr="005A15FC" w:rsidRDefault="00CB41B0" w:rsidP="00DA6194">
      <w:pPr>
        <w:jc w:val="center"/>
        <w:rPr>
          <w:b/>
          <w:sz w:val="28"/>
          <w:szCs w:val="28"/>
        </w:rPr>
      </w:pPr>
      <w:r w:rsidRPr="005A15FC">
        <w:rPr>
          <w:b/>
          <w:sz w:val="28"/>
          <w:szCs w:val="28"/>
        </w:rPr>
        <w:t>в воинской части</w:t>
      </w:r>
    </w:p>
    <w:p w:rsidR="001B1F24" w:rsidRPr="005A15FC" w:rsidRDefault="001B1F24" w:rsidP="00DA6194">
      <w:pPr>
        <w:jc w:val="center"/>
        <w:rPr>
          <w:sz w:val="28"/>
          <w:szCs w:val="28"/>
        </w:rPr>
      </w:pPr>
    </w:p>
    <w:p w:rsidR="001B1F24" w:rsidRPr="005A15FC" w:rsidRDefault="001B1F24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</w:rPr>
        <w:t>Сведения о командире воинской части</w:t>
      </w:r>
      <w:r w:rsidR="007D50F1" w:rsidRPr="005A15FC">
        <w:rPr>
          <w:sz w:val="28"/>
        </w:rPr>
        <w:t xml:space="preserve"> (воинское звание</w:t>
      </w:r>
      <w:r w:rsidR="0094731E" w:rsidRPr="005A15FC">
        <w:rPr>
          <w:sz w:val="28"/>
        </w:rPr>
        <w:t xml:space="preserve"> </w:t>
      </w:r>
      <w:r w:rsidR="0094731E" w:rsidRPr="005A15FC">
        <w:rPr>
          <w:sz w:val="28"/>
          <w:szCs w:val="28"/>
        </w:rPr>
        <w:t>(при наличии)</w:t>
      </w:r>
      <w:r w:rsidR="007D50F1" w:rsidRPr="005A15FC">
        <w:rPr>
          <w:sz w:val="28"/>
        </w:rPr>
        <w:t xml:space="preserve">, </w:t>
      </w:r>
      <w:r w:rsidR="00CB41B0" w:rsidRPr="005A15FC">
        <w:rPr>
          <w:sz w:val="28"/>
          <w:szCs w:val="28"/>
        </w:rPr>
        <w:t>фамилия, имя и отчество (при наличии)</w:t>
      </w:r>
      <w:r w:rsidRPr="005A15FC">
        <w:rPr>
          <w:sz w:val="28"/>
        </w:rPr>
        <w:t>.</w:t>
      </w:r>
    </w:p>
    <w:p w:rsidR="001B1F24" w:rsidRPr="005A15FC" w:rsidRDefault="007D50F1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Выписки из п</w:t>
      </w:r>
      <w:r w:rsidR="001B1F24" w:rsidRPr="005A15FC">
        <w:rPr>
          <w:sz w:val="28"/>
          <w:szCs w:val="28"/>
        </w:rPr>
        <w:t>риказ</w:t>
      </w:r>
      <w:r w:rsidRPr="005A15FC">
        <w:rPr>
          <w:sz w:val="28"/>
          <w:szCs w:val="28"/>
        </w:rPr>
        <w:t>ов</w:t>
      </w:r>
      <w:r w:rsidR="001B1F24" w:rsidRPr="005A15FC">
        <w:rPr>
          <w:sz w:val="28"/>
          <w:szCs w:val="28"/>
        </w:rPr>
        <w:t xml:space="preserve"> об обеспечении организации безопасной эксплуатации объектов гостехнадзора, о назначении</w:t>
      </w:r>
      <w:r w:rsidR="008742A7" w:rsidRPr="005A15FC">
        <w:rPr>
          <w:sz w:val="28"/>
          <w:szCs w:val="28"/>
        </w:rPr>
        <w:t>:</w:t>
      </w:r>
      <w:r w:rsidR="001B1F24" w:rsidRPr="005A15FC">
        <w:rPr>
          <w:sz w:val="28"/>
          <w:szCs w:val="28"/>
        </w:rPr>
        <w:t xml:space="preserve"> аттестационной комиссии, лица, ответственного по надзору, лиц, ответственных за эксплуатацию, руководителей работ на грузоподъемных кранах, обслуживающего персонала</w:t>
      </w:r>
      <w:r w:rsidR="008742A7" w:rsidRPr="005A15FC">
        <w:rPr>
          <w:sz w:val="28"/>
          <w:szCs w:val="28"/>
        </w:rPr>
        <w:t xml:space="preserve"> на каждый конкретный объект гостехнадзора</w:t>
      </w:r>
      <w:r w:rsidR="001B1F24" w:rsidRPr="005A15FC">
        <w:rPr>
          <w:sz w:val="28"/>
          <w:szCs w:val="28"/>
        </w:rPr>
        <w:t>, специалистов по техническому освидетельствованию.</w:t>
      </w:r>
    </w:p>
    <w:p w:rsidR="001B1F24" w:rsidRPr="005A15FC" w:rsidRDefault="001B1F24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Календарный план-график технических освидетельствований объектов гостехнадзора на предстоящий год.</w:t>
      </w:r>
    </w:p>
    <w:p w:rsidR="001B1F24" w:rsidRPr="005A15FC" w:rsidRDefault="001B1F24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 xml:space="preserve">Выписки </w:t>
      </w:r>
      <w:r w:rsidR="00C12D40" w:rsidRPr="005A15FC">
        <w:rPr>
          <w:sz w:val="28"/>
          <w:szCs w:val="28"/>
        </w:rPr>
        <w:t xml:space="preserve">из документов, планирующих эксплуатацию и ремонт ВВСТ, </w:t>
      </w:r>
      <w:r w:rsidRPr="005A15FC">
        <w:rPr>
          <w:sz w:val="28"/>
          <w:szCs w:val="28"/>
        </w:rPr>
        <w:t>в части проведения технического обслуживания, ремонта, проведения экспертизы технической безопасности и технического освидетельствования объектов гостехнадзора.</w:t>
      </w:r>
    </w:p>
    <w:p w:rsidR="001B1F24" w:rsidRPr="005A15FC" w:rsidRDefault="001B1F24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Выписк</w:t>
      </w:r>
      <w:r w:rsidR="00527F05" w:rsidRPr="005A15FC">
        <w:rPr>
          <w:sz w:val="28"/>
          <w:szCs w:val="28"/>
        </w:rPr>
        <w:t>и из р</w:t>
      </w:r>
      <w:r w:rsidRPr="005A15FC">
        <w:rPr>
          <w:sz w:val="28"/>
          <w:szCs w:val="28"/>
        </w:rPr>
        <w:t xml:space="preserve">ешения </w:t>
      </w:r>
      <w:r w:rsidR="00527F05" w:rsidRPr="005A15FC">
        <w:rPr>
          <w:sz w:val="28"/>
          <w:szCs w:val="28"/>
        </w:rPr>
        <w:t>на обеспечение</w:t>
      </w:r>
      <w:r w:rsidRPr="005A15FC">
        <w:rPr>
          <w:sz w:val="28"/>
          <w:szCs w:val="28"/>
        </w:rPr>
        <w:t xml:space="preserve"> безопасности военной службы </w:t>
      </w:r>
      <w:r w:rsidR="00E30DD7">
        <w:rPr>
          <w:sz w:val="28"/>
          <w:szCs w:val="28"/>
        </w:rPr>
        <w:br/>
      </w:r>
      <w:r w:rsidR="00527F05" w:rsidRPr="005A15FC">
        <w:rPr>
          <w:sz w:val="28"/>
          <w:szCs w:val="28"/>
        </w:rPr>
        <w:t>и</w:t>
      </w:r>
      <w:r w:rsidR="008742A7" w:rsidRPr="005A15FC">
        <w:rPr>
          <w:sz w:val="28"/>
          <w:szCs w:val="28"/>
        </w:rPr>
        <w:t xml:space="preserve"> нарядов-допусков </w:t>
      </w:r>
      <w:r w:rsidR="00527F05" w:rsidRPr="005A15FC">
        <w:rPr>
          <w:sz w:val="28"/>
          <w:szCs w:val="28"/>
        </w:rPr>
        <w:t xml:space="preserve">на выполнение работ с повышенной опасностью в отношении </w:t>
      </w:r>
      <w:r w:rsidRPr="005A15FC">
        <w:rPr>
          <w:sz w:val="28"/>
          <w:szCs w:val="28"/>
        </w:rPr>
        <w:t>объектов гостехнадзора</w:t>
      </w:r>
      <w:r w:rsidR="002F204B" w:rsidRPr="005A15FC">
        <w:rPr>
          <w:rStyle w:val="a9"/>
          <w:sz w:val="28"/>
          <w:szCs w:val="28"/>
        </w:rPr>
        <w:footnoteReference w:id="8"/>
      </w:r>
      <w:r w:rsidRPr="005A15FC">
        <w:rPr>
          <w:sz w:val="28"/>
          <w:szCs w:val="28"/>
        </w:rPr>
        <w:t>.</w:t>
      </w:r>
    </w:p>
    <w:p w:rsidR="001B1F24" w:rsidRPr="005A15FC" w:rsidRDefault="001B1F24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Перечень вопросов для проверки знаний обслуживающего персонала.</w:t>
      </w:r>
    </w:p>
    <w:p w:rsidR="001B1F24" w:rsidRPr="005A15FC" w:rsidRDefault="001B1F24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>Сведения о техническом состоянии объектов гостехнадзора.</w:t>
      </w:r>
    </w:p>
    <w:p w:rsidR="008742A7" w:rsidRPr="005A15FC" w:rsidRDefault="008742A7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 xml:space="preserve">Сведения о </w:t>
      </w:r>
      <w:r w:rsidR="00F928F6" w:rsidRPr="005A15FC">
        <w:rPr>
          <w:w w:val="101"/>
          <w:sz w:val="28"/>
          <w:szCs w:val="28"/>
        </w:rPr>
        <w:t xml:space="preserve">выведенных из эксплуатации объектах гостехнадзора, </w:t>
      </w:r>
      <w:r w:rsidR="00F928F6" w:rsidRPr="005A15FC">
        <w:rPr>
          <w:sz w:val="28"/>
          <w:szCs w:val="28"/>
        </w:rPr>
        <w:t>анализ причин их выведения и принятые меры</w:t>
      </w:r>
    </w:p>
    <w:p w:rsidR="001B1F24" w:rsidRPr="005A15FC" w:rsidRDefault="001B1F24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 xml:space="preserve">Сведения об </w:t>
      </w:r>
      <w:r w:rsidR="008742A7" w:rsidRPr="005A15FC">
        <w:rPr>
          <w:sz w:val="28"/>
          <w:szCs w:val="28"/>
        </w:rPr>
        <w:t xml:space="preserve">обучении и </w:t>
      </w:r>
      <w:r w:rsidRPr="005A15FC">
        <w:rPr>
          <w:sz w:val="28"/>
          <w:szCs w:val="28"/>
        </w:rPr>
        <w:t xml:space="preserve">аттестации </w:t>
      </w:r>
      <w:r w:rsidR="0094731E" w:rsidRPr="005A15FC">
        <w:rPr>
          <w:sz w:val="28"/>
          <w:szCs w:val="28"/>
        </w:rPr>
        <w:t xml:space="preserve">членов </w:t>
      </w:r>
      <w:r w:rsidRPr="005A15FC">
        <w:rPr>
          <w:sz w:val="28"/>
          <w:szCs w:val="28"/>
        </w:rPr>
        <w:t>аттестационной комиссии, лица, ответственного по надзору, лиц, ответственных за эксплуатацию, руководителей работ на грузоподъемных кранах, специалистов по техническому освидетельствованию, начальника пункта испытания баллонов, приемщиков</w:t>
      </w:r>
      <w:r w:rsidR="008742A7" w:rsidRPr="005A15FC">
        <w:rPr>
          <w:sz w:val="28"/>
          <w:szCs w:val="28"/>
        </w:rPr>
        <w:t>,</w:t>
      </w:r>
      <w:r w:rsidRPr="005A15FC">
        <w:rPr>
          <w:sz w:val="28"/>
          <w:szCs w:val="28"/>
        </w:rPr>
        <w:t xml:space="preserve"> испытателей </w:t>
      </w:r>
      <w:r w:rsidR="008742A7" w:rsidRPr="005A15FC">
        <w:rPr>
          <w:sz w:val="28"/>
          <w:szCs w:val="28"/>
        </w:rPr>
        <w:t xml:space="preserve">и наполнителей </w:t>
      </w:r>
      <w:r w:rsidRPr="005A15FC">
        <w:rPr>
          <w:sz w:val="28"/>
          <w:szCs w:val="28"/>
        </w:rPr>
        <w:t>баллонов</w:t>
      </w:r>
      <w:r w:rsidR="00527F05" w:rsidRPr="005A15FC">
        <w:rPr>
          <w:sz w:val="28"/>
          <w:szCs w:val="28"/>
        </w:rPr>
        <w:t xml:space="preserve">, </w:t>
      </w:r>
      <w:r w:rsidRPr="005A15FC">
        <w:rPr>
          <w:sz w:val="28"/>
          <w:szCs w:val="28"/>
        </w:rPr>
        <w:t>обслуживающего персонала.</w:t>
      </w:r>
    </w:p>
    <w:p w:rsidR="001B1F24" w:rsidRPr="005A15FC" w:rsidRDefault="007D50F1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 xml:space="preserve">Сведения об авариях и (или) несчастных случаях, произошедших </w:t>
      </w:r>
      <w:r w:rsidR="00E30DD7">
        <w:rPr>
          <w:sz w:val="28"/>
          <w:szCs w:val="28"/>
        </w:rPr>
        <w:br/>
      </w:r>
      <w:r w:rsidRPr="005A15FC">
        <w:rPr>
          <w:sz w:val="28"/>
          <w:szCs w:val="28"/>
        </w:rPr>
        <w:t xml:space="preserve">на объектах гостехнадзора в результате нарушения требований безопасности </w:t>
      </w:r>
      <w:r w:rsidR="0094731E" w:rsidRPr="005A15FC">
        <w:rPr>
          <w:sz w:val="28"/>
          <w:szCs w:val="28"/>
        </w:rPr>
        <w:br/>
        <w:t xml:space="preserve">(с </w:t>
      </w:r>
      <w:r w:rsidRPr="005A15FC">
        <w:rPr>
          <w:sz w:val="28"/>
          <w:szCs w:val="28"/>
        </w:rPr>
        <w:t>анализ</w:t>
      </w:r>
      <w:r w:rsidR="0094731E" w:rsidRPr="005A15FC">
        <w:rPr>
          <w:sz w:val="28"/>
          <w:szCs w:val="28"/>
        </w:rPr>
        <w:t>ом</w:t>
      </w:r>
      <w:r w:rsidRPr="005A15FC">
        <w:rPr>
          <w:sz w:val="28"/>
          <w:szCs w:val="28"/>
        </w:rPr>
        <w:t xml:space="preserve"> причин их возникновения</w:t>
      </w:r>
      <w:r w:rsidR="0094731E" w:rsidRPr="005A15FC">
        <w:rPr>
          <w:sz w:val="28"/>
          <w:szCs w:val="28"/>
        </w:rPr>
        <w:t>)</w:t>
      </w:r>
      <w:r w:rsidR="008C69F5">
        <w:rPr>
          <w:sz w:val="28"/>
          <w:szCs w:val="28"/>
        </w:rPr>
        <w:t>,</w:t>
      </w:r>
      <w:r w:rsidRPr="005A15FC">
        <w:rPr>
          <w:sz w:val="28"/>
          <w:szCs w:val="28"/>
        </w:rPr>
        <w:t xml:space="preserve"> и </w:t>
      </w:r>
      <w:r w:rsidR="00527F05" w:rsidRPr="005A15FC">
        <w:rPr>
          <w:sz w:val="28"/>
          <w:szCs w:val="28"/>
        </w:rPr>
        <w:t xml:space="preserve">о </w:t>
      </w:r>
      <w:r w:rsidRPr="005A15FC">
        <w:rPr>
          <w:sz w:val="28"/>
          <w:szCs w:val="28"/>
        </w:rPr>
        <w:t>приняты</w:t>
      </w:r>
      <w:r w:rsidR="00527F05" w:rsidRPr="005A15FC">
        <w:rPr>
          <w:sz w:val="28"/>
          <w:szCs w:val="28"/>
        </w:rPr>
        <w:t>х</w:t>
      </w:r>
      <w:r w:rsidRPr="005A15FC">
        <w:rPr>
          <w:sz w:val="28"/>
          <w:szCs w:val="28"/>
        </w:rPr>
        <w:t xml:space="preserve"> мер</w:t>
      </w:r>
      <w:r w:rsidR="00527F05" w:rsidRPr="005A15FC">
        <w:rPr>
          <w:sz w:val="28"/>
          <w:szCs w:val="28"/>
        </w:rPr>
        <w:t>ах</w:t>
      </w:r>
      <w:r w:rsidRPr="005A15FC">
        <w:rPr>
          <w:sz w:val="28"/>
          <w:szCs w:val="28"/>
        </w:rPr>
        <w:t>.</w:t>
      </w:r>
    </w:p>
    <w:p w:rsidR="007D50F1" w:rsidRPr="005A15FC" w:rsidRDefault="007D50F1" w:rsidP="008C69F5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15FC">
        <w:rPr>
          <w:sz w:val="28"/>
          <w:szCs w:val="28"/>
        </w:rPr>
        <w:t xml:space="preserve">Сведения об инцидентах, произошедших </w:t>
      </w:r>
      <w:r w:rsidR="0094731E" w:rsidRPr="005A15FC">
        <w:rPr>
          <w:sz w:val="28"/>
          <w:szCs w:val="28"/>
        </w:rPr>
        <w:t xml:space="preserve">на </w:t>
      </w:r>
      <w:r w:rsidRPr="005A15FC">
        <w:rPr>
          <w:sz w:val="28"/>
          <w:szCs w:val="28"/>
        </w:rPr>
        <w:t>объектах гостехнадзора</w:t>
      </w:r>
      <w:r w:rsidR="0094731E" w:rsidRPr="005A15FC">
        <w:rPr>
          <w:sz w:val="28"/>
          <w:szCs w:val="28"/>
        </w:rPr>
        <w:t xml:space="preserve"> (с</w:t>
      </w:r>
      <w:r w:rsidRPr="005A15FC">
        <w:rPr>
          <w:sz w:val="28"/>
          <w:szCs w:val="28"/>
        </w:rPr>
        <w:t xml:space="preserve"> анализ</w:t>
      </w:r>
      <w:r w:rsidR="0094731E" w:rsidRPr="005A15FC">
        <w:rPr>
          <w:sz w:val="28"/>
          <w:szCs w:val="28"/>
        </w:rPr>
        <w:t>ом</w:t>
      </w:r>
      <w:r w:rsidRPr="005A15FC">
        <w:rPr>
          <w:sz w:val="28"/>
          <w:szCs w:val="28"/>
        </w:rPr>
        <w:t xml:space="preserve"> причин их возникновения</w:t>
      </w:r>
      <w:r w:rsidR="0094731E" w:rsidRPr="005A15FC">
        <w:rPr>
          <w:sz w:val="28"/>
          <w:szCs w:val="28"/>
        </w:rPr>
        <w:t>)</w:t>
      </w:r>
      <w:r w:rsidR="008C69F5">
        <w:rPr>
          <w:sz w:val="28"/>
          <w:szCs w:val="28"/>
        </w:rPr>
        <w:t>,</w:t>
      </w:r>
      <w:r w:rsidRPr="005A15FC">
        <w:rPr>
          <w:sz w:val="28"/>
          <w:szCs w:val="28"/>
        </w:rPr>
        <w:t xml:space="preserve"> и </w:t>
      </w:r>
      <w:r w:rsidR="00527F05" w:rsidRPr="005A15FC">
        <w:rPr>
          <w:sz w:val="28"/>
          <w:szCs w:val="28"/>
        </w:rPr>
        <w:t>о принятых мерах.</w:t>
      </w:r>
    </w:p>
    <w:sectPr w:rsidR="007D50F1" w:rsidRPr="005A15FC" w:rsidSect="00C8052B">
      <w:headerReference w:type="default" r:id="rId11"/>
      <w:type w:val="continuous"/>
      <w:pgSz w:w="11906" w:h="16838"/>
      <w:pgMar w:top="1134" w:right="707" w:bottom="1276" w:left="1701" w:header="510" w:footer="62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19" w:rsidRDefault="00207619">
      <w:r>
        <w:separator/>
      </w:r>
    </w:p>
  </w:endnote>
  <w:endnote w:type="continuationSeparator" w:id="0">
    <w:p w:rsidR="00207619" w:rsidRDefault="0020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WINCTT">
    <w:altName w:val="Times New Roman"/>
    <w:charset w:val="CC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19" w:rsidRDefault="00207619">
      <w:r>
        <w:separator/>
      </w:r>
    </w:p>
  </w:footnote>
  <w:footnote w:type="continuationSeparator" w:id="0">
    <w:p w:rsidR="00207619" w:rsidRDefault="00207619">
      <w:r>
        <w:continuationSeparator/>
      </w:r>
    </w:p>
  </w:footnote>
  <w:footnote w:id="1">
    <w:p w:rsidR="00451459" w:rsidRDefault="00451459" w:rsidP="00CB6CDE">
      <w:pPr>
        <w:pStyle w:val="a7"/>
        <w:spacing w:line="252" w:lineRule="auto"/>
        <w:ind w:firstLine="709"/>
        <w:jc w:val="both"/>
      </w:pPr>
      <w:r w:rsidRPr="006669F3">
        <w:rPr>
          <w:rStyle w:val="a9"/>
          <w:sz w:val="24"/>
        </w:rPr>
        <w:footnoteRef/>
      </w:r>
      <w:r w:rsidRPr="006669F3">
        <w:rPr>
          <w:sz w:val="24"/>
        </w:rPr>
        <w:t xml:space="preserve"> </w:t>
      </w:r>
      <w:r w:rsidRPr="00FB1101">
        <w:rPr>
          <w:sz w:val="24"/>
          <w:szCs w:val="24"/>
        </w:rPr>
        <w:t>Далее в тексте настоящего Руководства, если не оговорено особо, для краткости будут именоваться:</w:t>
      </w:r>
      <w:r>
        <w:rPr>
          <w:sz w:val="24"/>
          <w:szCs w:val="24"/>
        </w:rPr>
        <w:t xml:space="preserve"> </w:t>
      </w:r>
      <w:r w:rsidRPr="00794712">
        <w:rPr>
          <w:sz w:val="24"/>
          <w:szCs w:val="24"/>
        </w:rPr>
        <w:t>Вооруженны</w:t>
      </w:r>
      <w:r>
        <w:rPr>
          <w:sz w:val="24"/>
          <w:szCs w:val="24"/>
        </w:rPr>
        <w:t>е</w:t>
      </w:r>
      <w:r w:rsidRPr="00794712">
        <w:rPr>
          <w:sz w:val="24"/>
          <w:szCs w:val="24"/>
        </w:rPr>
        <w:t xml:space="preserve"> Сил</w:t>
      </w:r>
      <w:r>
        <w:rPr>
          <w:sz w:val="24"/>
          <w:szCs w:val="24"/>
        </w:rPr>
        <w:t>ы</w:t>
      </w:r>
      <w:r w:rsidRPr="00794712">
        <w:rPr>
          <w:sz w:val="24"/>
          <w:szCs w:val="24"/>
        </w:rPr>
        <w:t xml:space="preserve"> Российской Федерации</w:t>
      </w:r>
      <w:r w:rsidRPr="00FB1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Вооруженными Силами; </w:t>
      </w:r>
      <w:r w:rsidRPr="00FB1101">
        <w:rPr>
          <w:sz w:val="24"/>
          <w:szCs w:val="24"/>
        </w:rPr>
        <w:t xml:space="preserve">Министерство обороны Российской Федерации – Министерством обороны; </w:t>
      </w:r>
      <w:r w:rsidRPr="0001266C">
        <w:rPr>
          <w:sz w:val="24"/>
          <w:szCs w:val="24"/>
        </w:rPr>
        <w:t>департаменты, главные управления, управления, иные подразделения, входящие в структуру Министерства обороны Российской Федерации, видов и родов войск Вооруженных Сил Российской Федерации, военных округов (оперативно-стратегических командований</w:t>
      </w:r>
      <w:r>
        <w:rPr>
          <w:sz w:val="24"/>
          <w:szCs w:val="24"/>
        </w:rPr>
        <w:t>)</w:t>
      </w:r>
      <w:r w:rsidRPr="00FB1101">
        <w:rPr>
          <w:sz w:val="24"/>
          <w:szCs w:val="24"/>
        </w:rPr>
        <w:t>, которым подчинены соединения, воинские части и организации Вооруженных Сил Российской Федерации, эксплуатирующие объекты гостехнадзора</w:t>
      </w:r>
      <w:r>
        <w:rPr>
          <w:sz w:val="24"/>
          <w:szCs w:val="24"/>
        </w:rPr>
        <w:t>,</w:t>
      </w:r>
      <w:r w:rsidRPr="00FB1101">
        <w:rPr>
          <w:sz w:val="24"/>
          <w:szCs w:val="24"/>
        </w:rPr>
        <w:t xml:space="preserve"> – органами военного управления; соединения, воинские части и организации Вооруженных Сил Российской Федерации, эксплуатирующие объекты гостехнадзора</w:t>
      </w:r>
      <w:r>
        <w:rPr>
          <w:sz w:val="24"/>
          <w:szCs w:val="24"/>
        </w:rPr>
        <w:t>,</w:t>
      </w:r>
      <w:r w:rsidRPr="00FB1101">
        <w:rPr>
          <w:sz w:val="24"/>
          <w:szCs w:val="24"/>
        </w:rPr>
        <w:t xml:space="preserve"> – воинскими частями; управление (государственного технического надзора) Главного управления контрольной и надзорной деятельности Министерства обороны Российской Федерации – Управлением гостехнадзора; отделы государственного технического надзора (территориальные) – территориальными отделами; Управление гостехнадзора и территориальные отделы – органами гостехнадзора; вооружение, военная и специальная техника – ВВСТ.</w:t>
      </w:r>
    </w:p>
  </w:footnote>
  <w:footnote w:id="2">
    <w:p w:rsidR="00451459" w:rsidRPr="0062737C" w:rsidRDefault="00451459" w:rsidP="0071189F">
      <w:pPr>
        <w:pStyle w:val="a7"/>
        <w:ind w:firstLine="709"/>
        <w:jc w:val="both"/>
        <w:rPr>
          <w:sz w:val="24"/>
          <w:szCs w:val="24"/>
        </w:rPr>
      </w:pPr>
      <w:r w:rsidRPr="0062737C">
        <w:rPr>
          <w:rStyle w:val="a9"/>
          <w:sz w:val="24"/>
          <w:szCs w:val="24"/>
        </w:rPr>
        <w:footnoteRef/>
      </w:r>
      <w:r w:rsidRPr="0062737C">
        <w:rPr>
          <w:sz w:val="24"/>
          <w:szCs w:val="24"/>
        </w:rPr>
        <w:t xml:space="preserve"> Утверждены приказом Министра обороны Российской Федерации от 21 декабря 2017 г. № 792.</w:t>
      </w:r>
    </w:p>
  </w:footnote>
  <w:footnote w:id="3">
    <w:p w:rsidR="00451459" w:rsidRPr="00164B73" w:rsidRDefault="00451459" w:rsidP="00961252">
      <w:pPr>
        <w:pStyle w:val="a7"/>
        <w:ind w:firstLine="709"/>
        <w:jc w:val="both"/>
        <w:rPr>
          <w:sz w:val="24"/>
          <w:szCs w:val="24"/>
        </w:rPr>
      </w:pPr>
      <w:r w:rsidRPr="00164B73">
        <w:rPr>
          <w:rStyle w:val="a9"/>
          <w:sz w:val="24"/>
          <w:szCs w:val="24"/>
        </w:rPr>
        <w:footnoteRef/>
      </w:r>
      <w:r w:rsidRPr="00164B73">
        <w:rPr>
          <w:sz w:val="24"/>
          <w:szCs w:val="24"/>
        </w:rPr>
        <w:t xml:space="preserve"> Приказ Министра обороны Российской Федерации от 24 июля 2015 г. № 447 </w:t>
      </w:r>
      <w:r w:rsidRPr="00164B73">
        <w:rPr>
          <w:sz w:val="24"/>
          <w:szCs w:val="24"/>
        </w:rPr>
        <w:br/>
        <w:t xml:space="preserve">«Об утверждении Инструкции по проведению проверок организации и обеспечения промышленной безопасности на опасных производственных объектах и безопасной эксплуатации подъемных сооружений и оборудования, работающего под давлением, в составе вооружения и военной техники». </w:t>
      </w:r>
    </w:p>
  </w:footnote>
  <w:footnote w:id="4">
    <w:p w:rsidR="00451459" w:rsidRPr="00117430" w:rsidRDefault="00451459" w:rsidP="0071189F">
      <w:pPr>
        <w:pStyle w:val="a7"/>
        <w:ind w:firstLine="709"/>
        <w:jc w:val="both"/>
        <w:rPr>
          <w:sz w:val="24"/>
        </w:rPr>
      </w:pPr>
      <w:r w:rsidRPr="00117430">
        <w:rPr>
          <w:rStyle w:val="a9"/>
          <w:sz w:val="24"/>
        </w:rPr>
        <w:footnoteRef/>
      </w:r>
      <w:r w:rsidRPr="00117430">
        <w:rPr>
          <w:sz w:val="24"/>
        </w:rPr>
        <w:t xml:space="preserve"> На основании заключения комиссии воинской части (в отношении объектов гостехнадзора, зарегистриров</w:t>
      </w:r>
      <w:r>
        <w:rPr>
          <w:sz w:val="24"/>
        </w:rPr>
        <w:t xml:space="preserve">анных в территориальных отделах, </w:t>
      </w:r>
      <w:r w:rsidRPr="00117430">
        <w:rPr>
          <w:sz w:val="24"/>
        </w:rPr>
        <w:t>– с участием представителя территориального отдела).</w:t>
      </w:r>
    </w:p>
  </w:footnote>
  <w:footnote w:id="5">
    <w:p w:rsidR="00451459" w:rsidRPr="0071189F" w:rsidRDefault="00451459" w:rsidP="0071189F">
      <w:pPr>
        <w:pStyle w:val="a7"/>
        <w:ind w:firstLine="709"/>
        <w:jc w:val="both"/>
        <w:rPr>
          <w:sz w:val="24"/>
        </w:rPr>
      </w:pPr>
      <w:r w:rsidRPr="0071189F">
        <w:rPr>
          <w:rStyle w:val="a9"/>
          <w:sz w:val="24"/>
        </w:rPr>
        <w:footnoteRef/>
      </w:r>
      <w:r w:rsidRPr="0071189F">
        <w:rPr>
          <w:sz w:val="24"/>
        </w:rPr>
        <w:t xml:space="preserve"> Утверждено приказом Министра обороны Российской Федерации от 22 июля 2015 г. № 444.</w:t>
      </w:r>
    </w:p>
  </w:footnote>
  <w:footnote w:id="6">
    <w:p w:rsidR="00451459" w:rsidRPr="00FB1101" w:rsidRDefault="00451459" w:rsidP="0071189F">
      <w:pPr>
        <w:pStyle w:val="a7"/>
        <w:ind w:firstLine="709"/>
      </w:pPr>
      <w:r w:rsidRPr="00117430">
        <w:rPr>
          <w:rStyle w:val="a9"/>
          <w:sz w:val="24"/>
        </w:rPr>
        <w:footnoteRef/>
      </w:r>
      <w:r w:rsidRPr="00117430">
        <w:rPr>
          <w:sz w:val="24"/>
        </w:rPr>
        <w:t xml:space="preserve"> При отсутствии условного наименования указывается действительное.</w:t>
      </w:r>
    </w:p>
  </w:footnote>
  <w:footnote w:id="7">
    <w:p w:rsidR="00451459" w:rsidRDefault="00451459" w:rsidP="0071189F">
      <w:pPr>
        <w:pStyle w:val="a7"/>
        <w:ind w:firstLine="709"/>
      </w:pPr>
      <w:r w:rsidRPr="00117430">
        <w:rPr>
          <w:rStyle w:val="a9"/>
          <w:sz w:val="24"/>
        </w:rPr>
        <w:footnoteRef/>
      </w:r>
      <w:r w:rsidRPr="00117430">
        <w:rPr>
          <w:sz w:val="24"/>
        </w:rPr>
        <w:t xml:space="preserve"> При отсутствии условного наименования указывается действительное.</w:t>
      </w:r>
    </w:p>
  </w:footnote>
  <w:footnote w:id="8">
    <w:p w:rsidR="00451459" w:rsidRPr="00117430" w:rsidRDefault="00451459" w:rsidP="00E10223">
      <w:pPr>
        <w:pStyle w:val="a7"/>
        <w:ind w:firstLine="709"/>
        <w:jc w:val="both"/>
        <w:rPr>
          <w:sz w:val="24"/>
        </w:rPr>
      </w:pPr>
      <w:r w:rsidRPr="00117430">
        <w:rPr>
          <w:rStyle w:val="a9"/>
          <w:sz w:val="24"/>
        </w:rPr>
        <w:footnoteRef/>
      </w:r>
      <w:r w:rsidRPr="00117430">
        <w:rPr>
          <w:sz w:val="24"/>
        </w:rPr>
        <w:t xml:space="preserve"> Приказ Министра обороны Российской Федерации от 22 июля 2015</w:t>
      </w:r>
      <w:r>
        <w:rPr>
          <w:sz w:val="24"/>
        </w:rPr>
        <w:t xml:space="preserve"> </w:t>
      </w:r>
      <w:r w:rsidRPr="00117430">
        <w:rPr>
          <w:sz w:val="24"/>
        </w:rPr>
        <w:t>г. №</w:t>
      </w:r>
      <w:r>
        <w:rPr>
          <w:sz w:val="24"/>
        </w:rPr>
        <w:t xml:space="preserve"> </w:t>
      </w:r>
      <w:r w:rsidRPr="00117430">
        <w:rPr>
          <w:sz w:val="24"/>
        </w:rPr>
        <w:t xml:space="preserve">444 </w:t>
      </w:r>
      <w:r>
        <w:rPr>
          <w:sz w:val="24"/>
        </w:rPr>
        <w:br/>
      </w:r>
      <w:r w:rsidRPr="00117430">
        <w:rPr>
          <w:sz w:val="24"/>
        </w:rPr>
        <w:t>«Об утверждении Руководства по обеспечению безопасности военной службы в Вооруженных Силах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459" w:rsidRDefault="0045145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51459" w:rsidRDefault="0045145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459" w:rsidRDefault="00451459">
    <w:pPr>
      <w:pStyle w:val="aa"/>
    </w:pPr>
  </w:p>
  <w:p w:rsidR="00451459" w:rsidRDefault="00451459" w:rsidP="00ED05BA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459" w:rsidRDefault="00451459" w:rsidP="003238CC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257F">
      <w:rPr>
        <w:rStyle w:val="ac"/>
        <w:noProof/>
      </w:rPr>
      <w:t>2</w:t>
    </w:r>
    <w:r>
      <w:rPr>
        <w:rStyle w:val="ac"/>
      </w:rPr>
      <w:fldChar w:fldCharType="end"/>
    </w:r>
  </w:p>
  <w:p w:rsidR="00451459" w:rsidRDefault="00451459" w:rsidP="000D0356">
    <w:pPr>
      <w:pStyle w:val="aa"/>
      <w:tabs>
        <w:tab w:val="clear" w:pos="4677"/>
        <w:tab w:val="clear" w:pos="9355"/>
        <w:tab w:val="center" w:pos="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23E"/>
    <w:multiLevelType w:val="hybridMultilevel"/>
    <w:tmpl w:val="7DFCD4BE"/>
    <w:lvl w:ilvl="0" w:tplc="898A00AE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02EE0F9E"/>
    <w:multiLevelType w:val="hybridMultilevel"/>
    <w:tmpl w:val="32E838BA"/>
    <w:lvl w:ilvl="0" w:tplc="7664453A">
      <w:start w:val="14"/>
      <w:numFmt w:val="decimal"/>
      <w:lvlText w:val="%1."/>
      <w:lvlJc w:val="left"/>
      <w:pPr>
        <w:ind w:left="125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58545ED"/>
    <w:multiLevelType w:val="hybridMultilevel"/>
    <w:tmpl w:val="FD983F6C"/>
    <w:lvl w:ilvl="0" w:tplc="341802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630482"/>
    <w:multiLevelType w:val="hybridMultilevel"/>
    <w:tmpl w:val="D8524512"/>
    <w:lvl w:ilvl="0" w:tplc="3C141924">
      <w:start w:val="1"/>
      <w:numFmt w:val="decimal"/>
      <w:lvlText w:val="%1)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">
    <w:nsid w:val="40C51A44"/>
    <w:multiLevelType w:val="hybridMultilevel"/>
    <w:tmpl w:val="F30A7122"/>
    <w:lvl w:ilvl="0" w:tplc="AF2EF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C730E8"/>
    <w:multiLevelType w:val="hybridMultilevel"/>
    <w:tmpl w:val="FFF888FA"/>
    <w:lvl w:ilvl="0" w:tplc="466E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F144D0"/>
    <w:multiLevelType w:val="hybridMultilevel"/>
    <w:tmpl w:val="DEE0F3C0"/>
    <w:lvl w:ilvl="0" w:tplc="6BF61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5846A5"/>
    <w:multiLevelType w:val="hybridMultilevel"/>
    <w:tmpl w:val="25F0D208"/>
    <w:lvl w:ilvl="0" w:tplc="A07C4F44">
      <w:start w:val="1"/>
      <w:numFmt w:val="decimal"/>
      <w:lvlText w:val="%1)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8">
    <w:nsid w:val="767D70BF"/>
    <w:multiLevelType w:val="hybridMultilevel"/>
    <w:tmpl w:val="BB5651B0"/>
    <w:lvl w:ilvl="0" w:tplc="0419000F">
      <w:start w:val="1"/>
      <w:numFmt w:val="decimal"/>
      <w:lvlText w:val="%1."/>
      <w:lvlJc w:val="left"/>
      <w:pPr>
        <w:tabs>
          <w:tab w:val="num" w:pos="1304"/>
        </w:tabs>
        <w:ind w:firstLine="650"/>
      </w:pPr>
      <w:rPr>
        <w:rFonts w:hint="default"/>
        <w:b w:val="0"/>
        <w:bCs w:val="0"/>
        <w:i w:val="0"/>
        <w:iCs w:val="0"/>
        <w:sz w:val="32"/>
        <w:szCs w:val="32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9">
    <w:nsid w:val="7FED78CE"/>
    <w:multiLevelType w:val="hybridMultilevel"/>
    <w:tmpl w:val="F77E506C"/>
    <w:lvl w:ilvl="0" w:tplc="22A44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70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numFmt w:val="chicago"/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AB"/>
    <w:rsid w:val="000008A0"/>
    <w:rsid w:val="00002A1B"/>
    <w:rsid w:val="00004364"/>
    <w:rsid w:val="00006B86"/>
    <w:rsid w:val="0000775E"/>
    <w:rsid w:val="00007996"/>
    <w:rsid w:val="00007B09"/>
    <w:rsid w:val="0001266C"/>
    <w:rsid w:val="00012DA0"/>
    <w:rsid w:val="00013983"/>
    <w:rsid w:val="00013DE9"/>
    <w:rsid w:val="00014987"/>
    <w:rsid w:val="000155D5"/>
    <w:rsid w:val="00016A20"/>
    <w:rsid w:val="00017053"/>
    <w:rsid w:val="00021475"/>
    <w:rsid w:val="00021F5C"/>
    <w:rsid w:val="00023401"/>
    <w:rsid w:val="00023AAF"/>
    <w:rsid w:val="00024378"/>
    <w:rsid w:val="00024721"/>
    <w:rsid w:val="00024DF7"/>
    <w:rsid w:val="00026069"/>
    <w:rsid w:val="00026EC7"/>
    <w:rsid w:val="00027969"/>
    <w:rsid w:val="000279D4"/>
    <w:rsid w:val="0003203B"/>
    <w:rsid w:val="00033EEF"/>
    <w:rsid w:val="000348EF"/>
    <w:rsid w:val="0003642B"/>
    <w:rsid w:val="000368D7"/>
    <w:rsid w:val="00036CD1"/>
    <w:rsid w:val="00037371"/>
    <w:rsid w:val="0004161F"/>
    <w:rsid w:val="000424B3"/>
    <w:rsid w:val="00042A91"/>
    <w:rsid w:val="00045829"/>
    <w:rsid w:val="0004787F"/>
    <w:rsid w:val="000506F0"/>
    <w:rsid w:val="00051987"/>
    <w:rsid w:val="00051CB3"/>
    <w:rsid w:val="00051ED2"/>
    <w:rsid w:val="00053258"/>
    <w:rsid w:val="00053B88"/>
    <w:rsid w:val="0005445B"/>
    <w:rsid w:val="00054D30"/>
    <w:rsid w:val="00055A15"/>
    <w:rsid w:val="00055E01"/>
    <w:rsid w:val="000565A0"/>
    <w:rsid w:val="000567B8"/>
    <w:rsid w:val="0005776E"/>
    <w:rsid w:val="000605A5"/>
    <w:rsid w:val="000607C7"/>
    <w:rsid w:val="00060A4B"/>
    <w:rsid w:val="00061FB6"/>
    <w:rsid w:val="00062A48"/>
    <w:rsid w:val="00063D8B"/>
    <w:rsid w:val="0006431A"/>
    <w:rsid w:val="00064B19"/>
    <w:rsid w:val="00064C2A"/>
    <w:rsid w:val="00065A14"/>
    <w:rsid w:val="00065C96"/>
    <w:rsid w:val="00065FE6"/>
    <w:rsid w:val="0006629B"/>
    <w:rsid w:val="00066805"/>
    <w:rsid w:val="00071B39"/>
    <w:rsid w:val="00071EDF"/>
    <w:rsid w:val="0007226E"/>
    <w:rsid w:val="00072B27"/>
    <w:rsid w:val="0007438C"/>
    <w:rsid w:val="00075FDE"/>
    <w:rsid w:val="0008086A"/>
    <w:rsid w:val="000809CD"/>
    <w:rsid w:val="000812B7"/>
    <w:rsid w:val="00082227"/>
    <w:rsid w:val="000837DD"/>
    <w:rsid w:val="0008464C"/>
    <w:rsid w:val="000852A6"/>
    <w:rsid w:val="00086702"/>
    <w:rsid w:val="00086847"/>
    <w:rsid w:val="00090C6B"/>
    <w:rsid w:val="000913A7"/>
    <w:rsid w:val="000938A0"/>
    <w:rsid w:val="00094875"/>
    <w:rsid w:val="00095D67"/>
    <w:rsid w:val="000960F6"/>
    <w:rsid w:val="000970C5"/>
    <w:rsid w:val="000A0418"/>
    <w:rsid w:val="000A055B"/>
    <w:rsid w:val="000A08FA"/>
    <w:rsid w:val="000A0B56"/>
    <w:rsid w:val="000A14DB"/>
    <w:rsid w:val="000A1932"/>
    <w:rsid w:val="000A1EDA"/>
    <w:rsid w:val="000A2E37"/>
    <w:rsid w:val="000A4541"/>
    <w:rsid w:val="000A4CD9"/>
    <w:rsid w:val="000A56B4"/>
    <w:rsid w:val="000A5768"/>
    <w:rsid w:val="000A6B9D"/>
    <w:rsid w:val="000A7016"/>
    <w:rsid w:val="000B06B5"/>
    <w:rsid w:val="000B1C48"/>
    <w:rsid w:val="000B1F5F"/>
    <w:rsid w:val="000B2EAC"/>
    <w:rsid w:val="000B47F7"/>
    <w:rsid w:val="000B5E1B"/>
    <w:rsid w:val="000B78A3"/>
    <w:rsid w:val="000C1FDB"/>
    <w:rsid w:val="000C22D5"/>
    <w:rsid w:val="000C309F"/>
    <w:rsid w:val="000C30CD"/>
    <w:rsid w:val="000C4797"/>
    <w:rsid w:val="000C582E"/>
    <w:rsid w:val="000C71E3"/>
    <w:rsid w:val="000D0356"/>
    <w:rsid w:val="000D1135"/>
    <w:rsid w:val="000D179F"/>
    <w:rsid w:val="000D1D12"/>
    <w:rsid w:val="000D4CB8"/>
    <w:rsid w:val="000D5537"/>
    <w:rsid w:val="000D5F2D"/>
    <w:rsid w:val="000D6478"/>
    <w:rsid w:val="000D64EC"/>
    <w:rsid w:val="000D661B"/>
    <w:rsid w:val="000D6CB3"/>
    <w:rsid w:val="000E0927"/>
    <w:rsid w:val="000E1CEF"/>
    <w:rsid w:val="000E21BD"/>
    <w:rsid w:val="000E228E"/>
    <w:rsid w:val="000E318D"/>
    <w:rsid w:val="000E3610"/>
    <w:rsid w:val="000E3E13"/>
    <w:rsid w:val="000E4277"/>
    <w:rsid w:val="000E4F60"/>
    <w:rsid w:val="000E4FC0"/>
    <w:rsid w:val="000E56CD"/>
    <w:rsid w:val="000E570C"/>
    <w:rsid w:val="000E5CB9"/>
    <w:rsid w:val="000E6C59"/>
    <w:rsid w:val="000E773D"/>
    <w:rsid w:val="000F0117"/>
    <w:rsid w:val="000F10D7"/>
    <w:rsid w:val="00100D63"/>
    <w:rsid w:val="00101F05"/>
    <w:rsid w:val="0010444A"/>
    <w:rsid w:val="00105A17"/>
    <w:rsid w:val="001066F5"/>
    <w:rsid w:val="00106E8D"/>
    <w:rsid w:val="00107521"/>
    <w:rsid w:val="00110260"/>
    <w:rsid w:val="00110500"/>
    <w:rsid w:val="00115182"/>
    <w:rsid w:val="001154B6"/>
    <w:rsid w:val="001155E7"/>
    <w:rsid w:val="00116240"/>
    <w:rsid w:val="00117430"/>
    <w:rsid w:val="00121184"/>
    <w:rsid w:val="0012137C"/>
    <w:rsid w:val="00122C27"/>
    <w:rsid w:val="00122E81"/>
    <w:rsid w:val="00125004"/>
    <w:rsid w:val="00125A55"/>
    <w:rsid w:val="00126751"/>
    <w:rsid w:val="00126F3A"/>
    <w:rsid w:val="0012754B"/>
    <w:rsid w:val="001329F2"/>
    <w:rsid w:val="00132A40"/>
    <w:rsid w:val="00133B2E"/>
    <w:rsid w:val="00134CAF"/>
    <w:rsid w:val="00135F73"/>
    <w:rsid w:val="0013635F"/>
    <w:rsid w:val="00140C15"/>
    <w:rsid w:val="00140EB5"/>
    <w:rsid w:val="0014122C"/>
    <w:rsid w:val="00141255"/>
    <w:rsid w:val="0014167E"/>
    <w:rsid w:val="00142F9F"/>
    <w:rsid w:val="001438B0"/>
    <w:rsid w:val="00143B57"/>
    <w:rsid w:val="00144DEC"/>
    <w:rsid w:val="001456E2"/>
    <w:rsid w:val="00145D04"/>
    <w:rsid w:val="00146705"/>
    <w:rsid w:val="0015000D"/>
    <w:rsid w:val="0015048D"/>
    <w:rsid w:val="001506FC"/>
    <w:rsid w:val="001524BE"/>
    <w:rsid w:val="001526D8"/>
    <w:rsid w:val="001532D7"/>
    <w:rsid w:val="00153943"/>
    <w:rsid w:val="00153AC1"/>
    <w:rsid w:val="00155BF7"/>
    <w:rsid w:val="00155DB5"/>
    <w:rsid w:val="0015638B"/>
    <w:rsid w:val="0015662C"/>
    <w:rsid w:val="0015677A"/>
    <w:rsid w:val="00161A32"/>
    <w:rsid w:val="001622F4"/>
    <w:rsid w:val="001626B2"/>
    <w:rsid w:val="00163EFB"/>
    <w:rsid w:val="00163FC1"/>
    <w:rsid w:val="00164B73"/>
    <w:rsid w:val="00170202"/>
    <w:rsid w:val="00171C6F"/>
    <w:rsid w:val="00172266"/>
    <w:rsid w:val="0017437C"/>
    <w:rsid w:val="001752F2"/>
    <w:rsid w:val="001766AC"/>
    <w:rsid w:val="00176BFC"/>
    <w:rsid w:val="00180730"/>
    <w:rsid w:val="00180816"/>
    <w:rsid w:val="0018107F"/>
    <w:rsid w:val="001813A0"/>
    <w:rsid w:val="0018154F"/>
    <w:rsid w:val="0018239B"/>
    <w:rsid w:val="00182554"/>
    <w:rsid w:val="00182ECA"/>
    <w:rsid w:val="00182F9C"/>
    <w:rsid w:val="001836C2"/>
    <w:rsid w:val="00183D03"/>
    <w:rsid w:val="00183D7A"/>
    <w:rsid w:val="00184154"/>
    <w:rsid w:val="00184610"/>
    <w:rsid w:val="001846E4"/>
    <w:rsid w:val="00186135"/>
    <w:rsid w:val="00186A81"/>
    <w:rsid w:val="00186C16"/>
    <w:rsid w:val="0018700A"/>
    <w:rsid w:val="0018735E"/>
    <w:rsid w:val="00187D76"/>
    <w:rsid w:val="00190D56"/>
    <w:rsid w:val="001912AA"/>
    <w:rsid w:val="00191A31"/>
    <w:rsid w:val="0019249C"/>
    <w:rsid w:val="00192D01"/>
    <w:rsid w:val="00193555"/>
    <w:rsid w:val="00195E55"/>
    <w:rsid w:val="001967F9"/>
    <w:rsid w:val="00196AAF"/>
    <w:rsid w:val="0019761B"/>
    <w:rsid w:val="001A0208"/>
    <w:rsid w:val="001A250E"/>
    <w:rsid w:val="001A3364"/>
    <w:rsid w:val="001A3662"/>
    <w:rsid w:val="001A3CF9"/>
    <w:rsid w:val="001A5824"/>
    <w:rsid w:val="001A6842"/>
    <w:rsid w:val="001B045F"/>
    <w:rsid w:val="001B102D"/>
    <w:rsid w:val="001B1F24"/>
    <w:rsid w:val="001B3173"/>
    <w:rsid w:val="001B32A9"/>
    <w:rsid w:val="001B6FBA"/>
    <w:rsid w:val="001B7869"/>
    <w:rsid w:val="001C0094"/>
    <w:rsid w:val="001C0D60"/>
    <w:rsid w:val="001C298B"/>
    <w:rsid w:val="001C37B0"/>
    <w:rsid w:val="001C3D65"/>
    <w:rsid w:val="001C3E47"/>
    <w:rsid w:val="001C4B3F"/>
    <w:rsid w:val="001C57DE"/>
    <w:rsid w:val="001D3729"/>
    <w:rsid w:val="001D729B"/>
    <w:rsid w:val="001E0B58"/>
    <w:rsid w:val="001E10C2"/>
    <w:rsid w:val="001E1E3F"/>
    <w:rsid w:val="001E22AA"/>
    <w:rsid w:val="001E239A"/>
    <w:rsid w:val="001E2C61"/>
    <w:rsid w:val="001E368A"/>
    <w:rsid w:val="001E3C3D"/>
    <w:rsid w:val="001E5D85"/>
    <w:rsid w:val="001E6982"/>
    <w:rsid w:val="001E7CD1"/>
    <w:rsid w:val="001F0079"/>
    <w:rsid w:val="001F07C8"/>
    <w:rsid w:val="001F0827"/>
    <w:rsid w:val="001F1196"/>
    <w:rsid w:val="001F204A"/>
    <w:rsid w:val="001F2FBC"/>
    <w:rsid w:val="001F4562"/>
    <w:rsid w:val="001F6F33"/>
    <w:rsid w:val="001F77E3"/>
    <w:rsid w:val="001F790E"/>
    <w:rsid w:val="001F7BF8"/>
    <w:rsid w:val="00200954"/>
    <w:rsid w:val="00201E1D"/>
    <w:rsid w:val="0020348E"/>
    <w:rsid w:val="0020379D"/>
    <w:rsid w:val="00203B01"/>
    <w:rsid w:val="002040BB"/>
    <w:rsid w:val="002065A0"/>
    <w:rsid w:val="00207357"/>
    <w:rsid w:val="00207619"/>
    <w:rsid w:val="002101D0"/>
    <w:rsid w:val="002112C2"/>
    <w:rsid w:val="002112DD"/>
    <w:rsid w:val="00211B83"/>
    <w:rsid w:val="0021301B"/>
    <w:rsid w:val="002134E8"/>
    <w:rsid w:val="00213675"/>
    <w:rsid w:val="0021445A"/>
    <w:rsid w:val="002151B7"/>
    <w:rsid w:val="002202D3"/>
    <w:rsid w:val="002205FE"/>
    <w:rsid w:val="00221518"/>
    <w:rsid w:val="00221F7A"/>
    <w:rsid w:val="00223145"/>
    <w:rsid w:val="00225291"/>
    <w:rsid w:val="0022598A"/>
    <w:rsid w:val="002270BE"/>
    <w:rsid w:val="00231966"/>
    <w:rsid w:val="002324C3"/>
    <w:rsid w:val="00234CB2"/>
    <w:rsid w:val="00234D0E"/>
    <w:rsid w:val="00235151"/>
    <w:rsid w:val="0024072A"/>
    <w:rsid w:val="002426DA"/>
    <w:rsid w:val="00242712"/>
    <w:rsid w:val="00243433"/>
    <w:rsid w:val="0024370B"/>
    <w:rsid w:val="0024432B"/>
    <w:rsid w:val="00245887"/>
    <w:rsid w:val="0024601E"/>
    <w:rsid w:val="00246332"/>
    <w:rsid w:val="00246B78"/>
    <w:rsid w:val="00246F17"/>
    <w:rsid w:val="002479CF"/>
    <w:rsid w:val="00247B61"/>
    <w:rsid w:val="002506DB"/>
    <w:rsid w:val="0025161B"/>
    <w:rsid w:val="002521F4"/>
    <w:rsid w:val="00253177"/>
    <w:rsid w:val="00253188"/>
    <w:rsid w:val="00253EFB"/>
    <w:rsid w:val="00254527"/>
    <w:rsid w:val="00255AE2"/>
    <w:rsid w:val="00262487"/>
    <w:rsid w:val="00265204"/>
    <w:rsid w:val="00267A6B"/>
    <w:rsid w:val="002700AE"/>
    <w:rsid w:val="00270778"/>
    <w:rsid w:val="002708FC"/>
    <w:rsid w:val="00270BCB"/>
    <w:rsid w:val="00272294"/>
    <w:rsid w:val="00272C2C"/>
    <w:rsid w:val="00272CFB"/>
    <w:rsid w:val="00274379"/>
    <w:rsid w:val="00275A13"/>
    <w:rsid w:val="00275D3B"/>
    <w:rsid w:val="00276FD0"/>
    <w:rsid w:val="0028062C"/>
    <w:rsid w:val="0028261F"/>
    <w:rsid w:val="00284A10"/>
    <w:rsid w:val="002857D6"/>
    <w:rsid w:val="00285F3B"/>
    <w:rsid w:val="00286942"/>
    <w:rsid w:val="00286A6A"/>
    <w:rsid w:val="00291AB9"/>
    <w:rsid w:val="0029347C"/>
    <w:rsid w:val="00293C76"/>
    <w:rsid w:val="0029517A"/>
    <w:rsid w:val="0029521A"/>
    <w:rsid w:val="0029549C"/>
    <w:rsid w:val="002955EE"/>
    <w:rsid w:val="002A0080"/>
    <w:rsid w:val="002A04EA"/>
    <w:rsid w:val="002A0CAB"/>
    <w:rsid w:val="002A0E87"/>
    <w:rsid w:val="002A1690"/>
    <w:rsid w:val="002A197A"/>
    <w:rsid w:val="002A24B2"/>
    <w:rsid w:val="002A3020"/>
    <w:rsid w:val="002A3FAA"/>
    <w:rsid w:val="002A49C5"/>
    <w:rsid w:val="002A7234"/>
    <w:rsid w:val="002B1AA2"/>
    <w:rsid w:val="002B265B"/>
    <w:rsid w:val="002B3B85"/>
    <w:rsid w:val="002B3D8D"/>
    <w:rsid w:val="002B5AC7"/>
    <w:rsid w:val="002C1BC5"/>
    <w:rsid w:val="002C1F83"/>
    <w:rsid w:val="002C232A"/>
    <w:rsid w:val="002C3657"/>
    <w:rsid w:val="002C3AB8"/>
    <w:rsid w:val="002C4704"/>
    <w:rsid w:val="002C59BD"/>
    <w:rsid w:val="002C59E4"/>
    <w:rsid w:val="002C5DEA"/>
    <w:rsid w:val="002C5F72"/>
    <w:rsid w:val="002C5F84"/>
    <w:rsid w:val="002C717B"/>
    <w:rsid w:val="002D08C9"/>
    <w:rsid w:val="002D2347"/>
    <w:rsid w:val="002D2616"/>
    <w:rsid w:val="002D3DE3"/>
    <w:rsid w:val="002D5FF9"/>
    <w:rsid w:val="002D6E27"/>
    <w:rsid w:val="002D7211"/>
    <w:rsid w:val="002E1153"/>
    <w:rsid w:val="002E13D7"/>
    <w:rsid w:val="002E2601"/>
    <w:rsid w:val="002E3640"/>
    <w:rsid w:val="002E3A4E"/>
    <w:rsid w:val="002E5624"/>
    <w:rsid w:val="002E5BA1"/>
    <w:rsid w:val="002E6584"/>
    <w:rsid w:val="002E7550"/>
    <w:rsid w:val="002F0C1E"/>
    <w:rsid w:val="002F204B"/>
    <w:rsid w:val="002F2AA1"/>
    <w:rsid w:val="002F4811"/>
    <w:rsid w:val="002F4997"/>
    <w:rsid w:val="002F4A2B"/>
    <w:rsid w:val="002F4CA6"/>
    <w:rsid w:val="002F768F"/>
    <w:rsid w:val="003004AB"/>
    <w:rsid w:val="00303478"/>
    <w:rsid w:val="00304271"/>
    <w:rsid w:val="003059A8"/>
    <w:rsid w:val="00305DA2"/>
    <w:rsid w:val="00306DEC"/>
    <w:rsid w:val="00310422"/>
    <w:rsid w:val="003127AA"/>
    <w:rsid w:val="00312856"/>
    <w:rsid w:val="00313E27"/>
    <w:rsid w:val="00314F0F"/>
    <w:rsid w:val="0031527E"/>
    <w:rsid w:val="00315943"/>
    <w:rsid w:val="00315A6B"/>
    <w:rsid w:val="00315F72"/>
    <w:rsid w:val="003168AE"/>
    <w:rsid w:val="003168D5"/>
    <w:rsid w:val="00320744"/>
    <w:rsid w:val="003218A6"/>
    <w:rsid w:val="00321B28"/>
    <w:rsid w:val="00322DAD"/>
    <w:rsid w:val="00323867"/>
    <w:rsid w:val="003238CC"/>
    <w:rsid w:val="0032480F"/>
    <w:rsid w:val="00325559"/>
    <w:rsid w:val="00325764"/>
    <w:rsid w:val="00327F35"/>
    <w:rsid w:val="0033208E"/>
    <w:rsid w:val="003335DE"/>
    <w:rsid w:val="00334B0B"/>
    <w:rsid w:val="00336587"/>
    <w:rsid w:val="0033674D"/>
    <w:rsid w:val="00336B04"/>
    <w:rsid w:val="0034442F"/>
    <w:rsid w:val="0034449B"/>
    <w:rsid w:val="00344BF1"/>
    <w:rsid w:val="00345476"/>
    <w:rsid w:val="0034735C"/>
    <w:rsid w:val="00347402"/>
    <w:rsid w:val="00347C62"/>
    <w:rsid w:val="00347F0E"/>
    <w:rsid w:val="003508DC"/>
    <w:rsid w:val="00350CE3"/>
    <w:rsid w:val="003520F3"/>
    <w:rsid w:val="003529DA"/>
    <w:rsid w:val="00354867"/>
    <w:rsid w:val="00355887"/>
    <w:rsid w:val="00355AF9"/>
    <w:rsid w:val="00356EF4"/>
    <w:rsid w:val="00357358"/>
    <w:rsid w:val="003609D2"/>
    <w:rsid w:val="003611D1"/>
    <w:rsid w:val="00362DC1"/>
    <w:rsid w:val="003639FF"/>
    <w:rsid w:val="0036577E"/>
    <w:rsid w:val="00367B56"/>
    <w:rsid w:val="00372D11"/>
    <w:rsid w:val="00373029"/>
    <w:rsid w:val="00373542"/>
    <w:rsid w:val="003742E7"/>
    <w:rsid w:val="0037441F"/>
    <w:rsid w:val="00374619"/>
    <w:rsid w:val="003749B7"/>
    <w:rsid w:val="00374D31"/>
    <w:rsid w:val="00374FE6"/>
    <w:rsid w:val="00377BA3"/>
    <w:rsid w:val="00377D2B"/>
    <w:rsid w:val="00380094"/>
    <w:rsid w:val="003802FA"/>
    <w:rsid w:val="003827BB"/>
    <w:rsid w:val="00382D33"/>
    <w:rsid w:val="00383222"/>
    <w:rsid w:val="0038324A"/>
    <w:rsid w:val="00383ED6"/>
    <w:rsid w:val="0038518E"/>
    <w:rsid w:val="00386B12"/>
    <w:rsid w:val="003875E7"/>
    <w:rsid w:val="003901C5"/>
    <w:rsid w:val="003905E3"/>
    <w:rsid w:val="00391753"/>
    <w:rsid w:val="003919A6"/>
    <w:rsid w:val="00392D53"/>
    <w:rsid w:val="00392E4D"/>
    <w:rsid w:val="0039340D"/>
    <w:rsid w:val="003942FA"/>
    <w:rsid w:val="00395955"/>
    <w:rsid w:val="00395B13"/>
    <w:rsid w:val="003964B3"/>
    <w:rsid w:val="003A1A7B"/>
    <w:rsid w:val="003A3BD1"/>
    <w:rsid w:val="003A46AD"/>
    <w:rsid w:val="003A4F95"/>
    <w:rsid w:val="003A652F"/>
    <w:rsid w:val="003A79EA"/>
    <w:rsid w:val="003B1010"/>
    <w:rsid w:val="003B1934"/>
    <w:rsid w:val="003B21DF"/>
    <w:rsid w:val="003B238F"/>
    <w:rsid w:val="003B3123"/>
    <w:rsid w:val="003B4D91"/>
    <w:rsid w:val="003B510C"/>
    <w:rsid w:val="003B5FC6"/>
    <w:rsid w:val="003B6DAC"/>
    <w:rsid w:val="003B6EEB"/>
    <w:rsid w:val="003B72C4"/>
    <w:rsid w:val="003B7519"/>
    <w:rsid w:val="003C01D5"/>
    <w:rsid w:val="003C09E3"/>
    <w:rsid w:val="003C0E7F"/>
    <w:rsid w:val="003C2008"/>
    <w:rsid w:val="003C2C72"/>
    <w:rsid w:val="003C3366"/>
    <w:rsid w:val="003C3617"/>
    <w:rsid w:val="003C3862"/>
    <w:rsid w:val="003C4432"/>
    <w:rsid w:val="003C4C8A"/>
    <w:rsid w:val="003C6327"/>
    <w:rsid w:val="003C673F"/>
    <w:rsid w:val="003C7F11"/>
    <w:rsid w:val="003D04D9"/>
    <w:rsid w:val="003D0CDA"/>
    <w:rsid w:val="003D1258"/>
    <w:rsid w:val="003D2489"/>
    <w:rsid w:val="003D2F84"/>
    <w:rsid w:val="003D4D20"/>
    <w:rsid w:val="003D5FFC"/>
    <w:rsid w:val="003D6F09"/>
    <w:rsid w:val="003D76A4"/>
    <w:rsid w:val="003E2050"/>
    <w:rsid w:val="003E2DC8"/>
    <w:rsid w:val="003E5A1C"/>
    <w:rsid w:val="003E61A7"/>
    <w:rsid w:val="003E7097"/>
    <w:rsid w:val="003F0433"/>
    <w:rsid w:val="003F0B3B"/>
    <w:rsid w:val="003F160B"/>
    <w:rsid w:val="003F447D"/>
    <w:rsid w:val="003F5B58"/>
    <w:rsid w:val="003F600B"/>
    <w:rsid w:val="003F675D"/>
    <w:rsid w:val="003F734F"/>
    <w:rsid w:val="003F7E87"/>
    <w:rsid w:val="004026F4"/>
    <w:rsid w:val="00404091"/>
    <w:rsid w:val="004063C1"/>
    <w:rsid w:val="004066F2"/>
    <w:rsid w:val="0041183B"/>
    <w:rsid w:val="00411F88"/>
    <w:rsid w:val="00411FEC"/>
    <w:rsid w:val="00412176"/>
    <w:rsid w:val="004125B0"/>
    <w:rsid w:val="00413147"/>
    <w:rsid w:val="004156F1"/>
    <w:rsid w:val="00417134"/>
    <w:rsid w:val="004174E3"/>
    <w:rsid w:val="004178DA"/>
    <w:rsid w:val="004215C2"/>
    <w:rsid w:val="00422510"/>
    <w:rsid w:val="0042288D"/>
    <w:rsid w:val="00422921"/>
    <w:rsid w:val="00423050"/>
    <w:rsid w:val="00423F0E"/>
    <w:rsid w:val="00424E30"/>
    <w:rsid w:val="004278C8"/>
    <w:rsid w:val="00427A1F"/>
    <w:rsid w:val="00430674"/>
    <w:rsid w:val="004307A3"/>
    <w:rsid w:val="00431204"/>
    <w:rsid w:val="00431866"/>
    <w:rsid w:val="00431FB9"/>
    <w:rsid w:val="004360EC"/>
    <w:rsid w:val="004362D7"/>
    <w:rsid w:val="00437D58"/>
    <w:rsid w:val="00440424"/>
    <w:rsid w:val="00440EF5"/>
    <w:rsid w:val="00442043"/>
    <w:rsid w:val="00443A0A"/>
    <w:rsid w:val="00443B12"/>
    <w:rsid w:val="00443BFF"/>
    <w:rsid w:val="00444865"/>
    <w:rsid w:val="0044486D"/>
    <w:rsid w:val="00444B4C"/>
    <w:rsid w:val="00444B73"/>
    <w:rsid w:val="00444CD4"/>
    <w:rsid w:val="004460F3"/>
    <w:rsid w:val="0045072D"/>
    <w:rsid w:val="00450F97"/>
    <w:rsid w:val="00451459"/>
    <w:rsid w:val="004516FA"/>
    <w:rsid w:val="00451872"/>
    <w:rsid w:val="00451A3F"/>
    <w:rsid w:val="00451E8B"/>
    <w:rsid w:val="00452358"/>
    <w:rsid w:val="00454405"/>
    <w:rsid w:val="00455CF9"/>
    <w:rsid w:val="0045643A"/>
    <w:rsid w:val="004577F3"/>
    <w:rsid w:val="004606E9"/>
    <w:rsid w:val="00460B7B"/>
    <w:rsid w:val="00460BA6"/>
    <w:rsid w:val="0046150E"/>
    <w:rsid w:val="00462BFD"/>
    <w:rsid w:val="00464733"/>
    <w:rsid w:val="00464B7A"/>
    <w:rsid w:val="0046549C"/>
    <w:rsid w:val="00465656"/>
    <w:rsid w:val="0046602E"/>
    <w:rsid w:val="0046668B"/>
    <w:rsid w:val="00466D5E"/>
    <w:rsid w:val="00467073"/>
    <w:rsid w:val="004672EA"/>
    <w:rsid w:val="00467359"/>
    <w:rsid w:val="004748F5"/>
    <w:rsid w:val="004759AE"/>
    <w:rsid w:val="0047683F"/>
    <w:rsid w:val="004774A5"/>
    <w:rsid w:val="00482618"/>
    <w:rsid w:val="004827EE"/>
    <w:rsid w:val="00483411"/>
    <w:rsid w:val="004836C4"/>
    <w:rsid w:val="0048460F"/>
    <w:rsid w:val="004858CD"/>
    <w:rsid w:val="00485A98"/>
    <w:rsid w:val="00485E5A"/>
    <w:rsid w:val="00487535"/>
    <w:rsid w:val="00487E7C"/>
    <w:rsid w:val="004904AB"/>
    <w:rsid w:val="004919E4"/>
    <w:rsid w:val="00493D9F"/>
    <w:rsid w:val="0049419D"/>
    <w:rsid w:val="00495469"/>
    <w:rsid w:val="004A0356"/>
    <w:rsid w:val="004A07C4"/>
    <w:rsid w:val="004A1391"/>
    <w:rsid w:val="004A3DA0"/>
    <w:rsid w:val="004A3FE8"/>
    <w:rsid w:val="004A40DE"/>
    <w:rsid w:val="004A5576"/>
    <w:rsid w:val="004A5D45"/>
    <w:rsid w:val="004A6897"/>
    <w:rsid w:val="004A6A41"/>
    <w:rsid w:val="004A7178"/>
    <w:rsid w:val="004A78E7"/>
    <w:rsid w:val="004A7E38"/>
    <w:rsid w:val="004B0E85"/>
    <w:rsid w:val="004B2AF8"/>
    <w:rsid w:val="004B2D9F"/>
    <w:rsid w:val="004B38FC"/>
    <w:rsid w:val="004B4C7B"/>
    <w:rsid w:val="004B61EC"/>
    <w:rsid w:val="004B6E42"/>
    <w:rsid w:val="004B752F"/>
    <w:rsid w:val="004C29E7"/>
    <w:rsid w:val="004C4A2D"/>
    <w:rsid w:val="004C5303"/>
    <w:rsid w:val="004C7ACA"/>
    <w:rsid w:val="004D0703"/>
    <w:rsid w:val="004D18C4"/>
    <w:rsid w:val="004D1A0A"/>
    <w:rsid w:val="004D1A3B"/>
    <w:rsid w:val="004D2792"/>
    <w:rsid w:val="004D2DBF"/>
    <w:rsid w:val="004D2E41"/>
    <w:rsid w:val="004D4224"/>
    <w:rsid w:val="004D6776"/>
    <w:rsid w:val="004D77F8"/>
    <w:rsid w:val="004E11D6"/>
    <w:rsid w:val="004E2B8F"/>
    <w:rsid w:val="004E3C5A"/>
    <w:rsid w:val="004E3DFA"/>
    <w:rsid w:val="004E4EF9"/>
    <w:rsid w:val="004E51ED"/>
    <w:rsid w:val="004E5465"/>
    <w:rsid w:val="004E5817"/>
    <w:rsid w:val="004E5C1E"/>
    <w:rsid w:val="004E5D74"/>
    <w:rsid w:val="004F0716"/>
    <w:rsid w:val="004F0953"/>
    <w:rsid w:val="004F1012"/>
    <w:rsid w:val="004F282C"/>
    <w:rsid w:val="004F28BC"/>
    <w:rsid w:val="004F3D34"/>
    <w:rsid w:val="004F4028"/>
    <w:rsid w:val="004F422D"/>
    <w:rsid w:val="004F628C"/>
    <w:rsid w:val="004F675A"/>
    <w:rsid w:val="004F67C5"/>
    <w:rsid w:val="004F6DC5"/>
    <w:rsid w:val="004F762F"/>
    <w:rsid w:val="004F7D2F"/>
    <w:rsid w:val="00500422"/>
    <w:rsid w:val="005019FA"/>
    <w:rsid w:val="005045E0"/>
    <w:rsid w:val="00504BCA"/>
    <w:rsid w:val="00505FE1"/>
    <w:rsid w:val="00506D1E"/>
    <w:rsid w:val="00506E65"/>
    <w:rsid w:val="005078F0"/>
    <w:rsid w:val="00507BF8"/>
    <w:rsid w:val="0051173A"/>
    <w:rsid w:val="0051181B"/>
    <w:rsid w:val="0051250B"/>
    <w:rsid w:val="0051293E"/>
    <w:rsid w:val="0051426C"/>
    <w:rsid w:val="005143B2"/>
    <w:rsid w:val="00516190"/>
    <w:rsid w:val="005250F1"/>
    <w:rsid w:val="005259B4"/>
    <w:rsid w:val="00525C71"/>
    <w:rsid w:val="0052697F"/>
    <w:rsid w:val="00527F05"/>
    <w:rsid w:val="00527F56"/>
    <w:rsid w:val="00532136"/>
    <w:rsid w:val="00533CFE"/>
    <w:rsid w:val="0053413D"/>
    <w:rsid w:val="00535367"/>
    <w:rsid w:val="00537819"/>
    <w:rsid w:val="00537B8C"/>
    <w:rsid w:val="00540CF5"/>
    <w:rsid w:val="00541586"/>
    <w:rsid w:val="00541E6D"/>
    <w:rsid w:val="00542895"/>
    <w:rsid w:val="00542ADB"/>
    <w:rsid w:val="0054342E"/>
    <w:rsid w:val="0054382C"/>
    <w:rsid w:val="005453AB"/>
    <w:rsid w:val="00545BF4"/>
    <w:rsid w:val="00547598"/>
    <w:rsid w:val="0055011C"/>
    <w:rsid w:val="00550FD9"/>
    <w:rsid w:val="005514D8"/>
    <w:rsid w:val="00551B50"/>
    <w:rsid w:val="00553338"/>
    <w:rsid w:val="005537A7"/>
    <w:rsid w:val="00554ED6"/>
    <w:rsid w:val="00555A46"/>
    <w:rsid w:val="00556149"/>
    <w:rsid w:val="00556A73"/>
    <w:rsid w:val="00557B86"/>
    <w:rsid w:val="0056064C"/>
    <w:rsid w:val="00560BC1"/>
    <w:rsid w:val="005611A8"/>
    <w:rsid w:val="0056182D"/>
    <w:rsid w:val="005619CF"/>
    <w:rsid w:val="0056312B"/>
    <w:rsid w:val="00564749"/>
    <w:rsid w:val="00571EB6"/>
    <w:rsid w:val="00572937"/>
    <w:rsid w:val="00574747"/>
    <w:rsid w:val="00576818"/>
    <w:rsid w:val="00577F7F"/>
    <w:rsid w:val="005810AA"/>
    <w:rsid w:val="0058174A"/>
    <w:rsid w:val="00582D7E"/>
    <w:rsid w:val="005831B5"/>
    <w:rsid w:val="00583F85"/>
    <w:rsid w:val="00584B81"/>
    <w:rsid w:val="00585B97"/>
    <w:rsid w:val="00585F7A"/>
    <w:rsid w:val="005865AF"/>
    <w:rsid w:val="00591FA4"/>
    <w:rsid w:val="0059340E"/>
    <w:rsid w:val="00593516"/>
    <w:rsid w:val="00595690"/>
    <w:rsid w:val="005960A1"/>
    <w:rsid w:val="00596440"/>
    <w:rsid w:val="005A0665"/>
    <w:rsid w:val="005A07E8"/>
    <w:rsid w:val="005A0BA4"/>
    <w:rsid w:val="005A0EDE"/>
    <w:rsid w:val="005A15FC"/>
    <w:rsid w:val="005A28D3"/>
    <w:rsid w:val="005A369D"/>
    <w:rsid w:val="005A3863"/>
    <w:rsid w:val="005A4186"/>
    <w:rsid w:val="005A41F7"/>
    <w:rsid w:val="005A4312"/>
    <w:rsid w:val="005A552E"/>
    <w:rsid w:val="005A6034"/>
    <w:rsid w:val="005A6765"/>
    <w:rsid w:val="005A6F08"/>
    <w:rsid w:val="005A7772"/>
    <w:rsid w:val="005A7CE9"/>
    <w:rsid w:val="005B1A91"/>
    <w:rsid w:val="005B3166"/>
    <w:rsid w:val="005B3E3A"/>
    <w:rsid w:val="005B5781"/>
    <w:rsid w:val="005B6E6D"/>
    <w:rsid w:val="005B7BC0"/>
    <w:rsid w:val="005C1894"/>
    <w:rsid w:val="005C1945"/>
    <w:rsid w:val="005C20E2"/>
    <w:rsid w:val="005C2614"/>
    <w:rsid w:val="005C4026"/>
    <w:rsid w:val="005C5487"/>
    <w:rsid w:val="005C6C5D"/>
    <w:rsid w:val="005C77DC"/>
    <w:rsid w:val="005D0EBF"/>
    <w:rsid w:val="005D121F"/>
    <w:rsid w:val="005D1D12"/>
    <w:rsid w:val="005D3875"/>
    <w:rsid w:val="005D454C"/>
    <w:rsid w:val="005D487B"/>
    <w:rsid w:val="005D6598"/>
    <w:rsid w:val="005D76FF"/>
    <w:rsid w:val="005E0BDD"/>
    <w:rsid w:val="005E1C4C"/>
    <w:rsid w:val="005E25DF"/>
    <w:rsid w:val="005E3A6F"/>
    <w:rsid w:val="005E4560"/>
    <w:rsid w:val="005E4AD1"/>
    <w:rsid w:val="005E53C6"/>
    <w:rsid w:val="005E5B3A"/>
    <w:rsid w:val="005E7FCF"/>
    <w:rsid w:val="005F111D"/>
    <w:rsid w:val="005F1709"/>
    <w:rsid w:val="005F3D53"/>
    <w:rsid w:val="005F43B0"/>
    <w:rsid w:val="005F4786"/>
    <w:rsid w:val="005F7F9D"/>
    <w:rsid w:val="00600BE4"/>
    <w:rsid w:val="006027C4"/>
    <w:rsid w:val="006038EE"/>
    <w:rsid w:val="00603ED4"/>
    <w:rsid w:val="00606753"/>
    <w:rsid w:val="00611032"/>
    <w:rsid w:val="00611F9B"/>
    <w:rsid w:val="006134FE"/>
    <w:rsid w:val="00614421"/>
    <w:rsid w:val="00614EEA"/>
    <w:rsid w:val="00615683"/>
    <w:rsid w:val="00615BE5"/>
    <w:rsid w:val="006171AC"/>
    <w:rsid w:val="00617577"/>
    <w:rsid w:val="00617DD0"/>
    <w:rsid w:val="00620258"/>
    <w:rsid w:val="00621223"/>
    <w:rsid w:val="00621C4B"/>
    <w:rsid w:val="006234C9"/>
    <w:rsid w:val="00623732"/>
    <w:rsid w:val="00623960"/>
    <w:rsid w:val="00623BC3"/>
    <w:rsid w:val="00623C7D"/>
    <w:rsid w:val="0062447D"/>
    <w:rsid w:val="00624F1A"/>
    <w:rsid w:val="0062507A"/>
    <w:rsid w:val="00625109"/>
    <w:rsid w:val="00625464"/>
    <w:rsid w:val="0062737C"/>
    <w:rsid w:val="006300D7"/>
    <w:rsid w:val="006304AC"/>
    <w:rsid w:val="00632AA0"/>
    <w:rsid w:val="00634E7B"/>
    <w:rsid w:val="00634EC7"/>
    <w:rsid w:val="006350FF"/>
    <w:rsid w:val="00637641"/>
    <w:rsid w:val="006409E3"/>
    <w:rsid w:val="00640B97"/>
    <w:rsid w:val="00640BE1"/>
    <w:rsid w:val="00640DD8"/>
    <w:rsid w:val="00641590"/>
    <w:rsid w:val="0064180F"/>
    <w:rsid w:val="00641B64"/>
    <w:rsid w:val="00642957"/>
    <w:rsid w:val="006435CE"/>
    <w:rsid w:val="006439EF"/>
    <w:rsid w:val="00643DF3"/>
    <w:rsid w:val="00643FAA"/>
    <w:rsid w:val="00644A1E"/>
    <w:rsid w:val="00645E09"/>
    <w:rsid w:val="00645F0F"/>
    <w:rsid w:val="0064638D"/>
    <w:rsid w:val="00646C54"/>
    <w:rsid w:val="00650452"/>
    <w:rsid w:val="00651AA2"/>
    <w:rsid w:val="00651B4F"/>
    <w:rsid w:val="00652B0F"/>
    <w:rsid w:val="00653FCC"/>
    <w:rsid w:val="006549D5"/>
    <w:rsid w:val="00654C13"/>
    <w:rsid w:val="00655671"/>
    <w:rsid w:val="00657319"/>
    <w:rsid w:val="00660189"/>
    <w:rsid w:val="006604B0"/>
    <w:rsid w:val="006624B0"/>
    <w:rsid w:val="006639B7"/>
    <w:rsid w:val="00664D2A"/>
    <w:rsid w:val="00666736"/>
    <w:rsid w:val="006669F3"/>
    <w:rsid w:val="00666B51"/>
    <w:rsid w:val="0067007D"/>
    <w:rsid w:val="006707D4"/>
    <w:rsid w:val="0067090F"/>
    <w:rsid w:val="006711E5"/>
    <w:rsid w:val="00673382"/>
    <w:rsid w:val="00673478"/>
    <w:rsid w:val="00673515"/>
    <w:rsid w:val="00673519"/>
    <w:rsid w:val="006764B9"/>
    <w:rsid w:val="00676691"/>
    <w:rsid w:val="00677849"/>
    <w:rsid w:val="006800FE"/>
    <w:rsid w:val="00680746"/>
    <w:rsid w:val="00680B9F"/>
    <w:rsid w:val="00682286"/>
    <w:rsid w:val="00682C98"/>
    <w:rsid w:val="00686B5A"/>
    <w:rsid w:val="00691E5F"/>
    <w:rsid w:val="00693663"/>
    <w:rsid w:val="00695342"/>
    <w:rsid w:val="00695B39"/>
    <w:rsid w:val="0069691E"/>
    <w:rsid w:val="00696E13"/>
    <w:rsid w:val="00697E50"/>
    <w:rsid w:val="006A08B5"/>
    <w:rsid w:val="006A0D6B"/>
    <w:rsid w:val="006A31A6"/>
    <w:rsid w:val="006A33EF"/>
    <w:rsid w:val="006A4D82"/>
    <w:rsid w:val="006A51E3"/>
    <w:rsid w:val="006A525B"/>
    <w:rsid w:val="006A64D1"/>
    <w:rsid w:val="006A6704"/>
    <w:rsid w:val="006B1422"/>
    <w:rsid w:val="006B1D43"/>
    <w:rsid w:val="006B2292"/>
    <w:rsid w:val="006B2FDC"/>
    <w:rsid w:val="006B3384"/>
    <w:rsid w:val="006B3D0C"/>
    <w:rsid w:val="006B6988"/>
    <w:rsid w:val="006B71BB"/>
    <w:rsid w:val="006B7273"/>
    <w:rsid w:val="006B7D50"/>
    <w:rsid w:val="006C21B5"/>
    <w:rsid w:val="006C2864"/>
    <w:rsid w:val="006C3276"/>
    <w:rsid w:val="006C5BA0"/>
    <w:rsid w:val="006C6FC2"/>
    <w:rsid w:val="006D08B5"/>
    <w:rsid w:val="006E12D0"/>
    <w:rsid w:val="006E24FA"/>
    <w:rsid w:val="006E5141"/>
    <w:rsid w:val="006E5322"/>
    <w:rsid w:val="006E5FA6"/>
    <w:rsid w:val="006F06D7"/>
    <w:rsid w:val="006F0905"/>
    <w:rsid w:val="006F110B"/>
    <w:rsid w:val="006F13A5"/>
    <w:rsid w:val="006F3066"/>
    <w:rsid w:val="006F4274"/>
    <w:rsid w:val="006F4D2A"/>
    <w:rsid w:val="006F5E82"/>
    <w:rsid w:val="006F7122"/>
    <w:rsid w:val="006F735A"/>
    <w:rsid w:val="0070009E"/>
    <w:rsid w:val="0070268C"/>
    <w:rsid w:val="00702A86"/>
    <w:rsid w:val="00703BEA"/>
    <w:rsid w:val="00705911"/>
    <w:rsid w:val="00706C52"/>
    <w:rsid w:val="007108A2"/>
    <w:rsid w:val="00710B67"/>
    <w:rsid w:val="0071189F"/>
    <w:rsid w:val="007118A9"/>
    <w:rsid w:val="00711D2B"/>
    <w:rsid w:val="0071343A"/>
    <w:rsid w:val="007147DC"/>
    <w:rsid w:val="0071513A"/>
    <w:rsid w:val="00716731"/>
    <w:rsid w:val="00716AD4"/>
    <w:rsid w:val="0072135B"/>
    <w:rsid w:val="007218E0"/>
    <w:rsid w:val="00721F1C"/>
    <w:rsid w:val="00722218"/>
    <w:rsid w:val="0072404C"/>
    <w:rsid w:val="00724DC2"/>
    <w:rsid w:val="00726439"/>
    <w:rsid w:val="00730BFA"/>
    <w:rsid w:val="007335FE"/>
    <w:rsid w:val="007343F6"/>
    <w:rsid w:val="00735E7D"/>
    <w:rsid w:val="00736A69"/>
    <w:rsid w:val="00741D7D"/>
    <w:rsid w:val="00743B1B"/>
    <w:rsid w:val="00744C8B"/>
    <w:rsid w:val="00744D9B"/>
    <w:rsid w:val="00745EA0"/>
    <w:rsid w:val="00750228"/>
    <w:rsid w:val="00752AD5"/>
    <w:rsid w:val="00752B3E"/>
    <w:rsid w:val="00753270"/>
    <w:rsid w:val="00753E31"/>
    <w:rsid w:val="00754C41"/>
    <w:rsid w:val="007555FA"/>
    <w:rsid w:val="00757241"/>
    <w:rsid w:val="007576C5"/>
    <w:rsid w:val="00757CA1"/>
    <w:rsid w:val="00760246"/>
    <w:rsid w:val="0076085F"/>
    <w:rsid w:val="007622AF"/>
    <w:rsid w:val="007627A9"/>
    <w:rsid w:val="00763533"/>
    <w:rsid w:val="00764383"/>
    <w:rsid w:val="00764BEA"/>
    <w:rsid w:val="007660D8"/>
    <w:rsid w:val="00766F64"/>
    <w:rsid w:val="007704E4"/>
    <w:rsid w:val="00770FA1"/>
    <w:rsid w:val="007714B7"/>
    <w:rsid w:val="007725F3"/>
    <w:rsid w:val="00772714"/>
    <w:rsid w:val="00772AA7"/>
    <w:rsid w:val="00772DCF"/>
    <w:rsid w:val="007732D9"/>
    <w:rsid w:val="0077397B"/>
    <w:rsid w:val="00773E0E"/>
    <w:rsid w:val="00774005"/>
    <w:rsid w:val="0077413B"/>
    <w:rsid w:val="00776D3F"/>
    <w:rsid w:val="007772C7"/>
    <w:rsid w:val="0078110C"/>
    <w:rsid w:val="0078117A"/>
    <w:rsid w:val="00781F97"/>
    <w:rsid w:val="00782796"/>
    <w:rsid w:val="00782AEE"/>
    <w:rsid w:val="00782E0F"/>
    <w:rsid w:val="00783DB7"/>
    <w:rsid w:val="0078408C"/>
    <w:rsid w:val="00784B17"/>
    <w:rsid w:val="0078697D"/>
    <w:rsid w:val="00787B26"/>
    <w:rsid w:val="00787C46"/>
    <w:rsid w:val="00794712"/>
    <w:rsid w:val="00795C8F"/>
    <w:rsid w:val="00795DE0"/>
    <w:rsid w:val="00796640"/>
    <w:rsid w:val="007A0298"/>
    <w:rsid w:val="007A1FD8"/>
    <w:rsid w:val="007A2110"/>
    <w:rsid w:val="007A2AC4"/>
    <w:rsid w:val="007A2E3A"/>
    <w:rsid w:val="007A2F15"/>
    <w:rsid w:val="007A337C"/>
    <w:rsid w:val="007A4724"/>
    <w:rsid w:val="007A6F77"/>
    <w:rsid w:val="007A7767"/>
    <w:rsid w:val="007A78DC"/>
    <w:rsid w:val="007A7F59"/>
    <w:rsid w:val="007B317E"/>
    <w:rsid w:val="007B38AF"/>
    <w:rsid w:val="007B3B63"/>
    <w:rsid w:val="007B5172"/>
    <w:rsid w:val="007B6AB7"/>
    <w:rsid w:val="007C0F06"/>
    <w:rsid w:val="007C2D95"/>
    <w:rsid w:val="007C2ED5"/>
    <w:rsid w:val="007C34B2"/>
    <w:rsid w:val="007C3E0F"/>
    <w:rsid w:val="007C4133"/>
    <w:rsid w:val="007C4497"/>
    <w:rsid w:val="007C463A"/>
    <w:rsid w:val="007C497D"/>
    <w:rsid w:val="007C51E5"/>
    <w:rsid w:val="007C7A73"/>
    <w:rsid w:val="007D1A6A"/>
    <w:rsid w:val="007D1F84"/>
    <w:rsid w:val="007D2004"/>
    <w:rsid w:val="007D2343"/>
    <w:rsid w:val="007D3607"/>
    <w:rsid w:val="007D37EF"/>
    <w:rsid w:val="007D3ACA"/>
    <w:rsid w:val="007D49DF"/>
    <w:rsid w:val="007D50F1"/>
    <w:rsid w:val="007D5600"/>
    <w:rsid w:val="007D62A7"/>
    <w:rsid w:val="007D79A8"/>
    <w:rsid w:val="007E2855"/>
    <w:rsid w:val="007E38C9"/>
    <w:rsid w:val="007E7CD2"/>
    <w:rsid w:val="007F0529"/>
    <w:rsid w:val="007F2D4B"/>
    <w:rsid w:val="007F3F43"/>
    <w:rsid w:val="007F53CE"/>
    <w:rsid w:val="007F54A5"/>
    <w:rsid w:val="007F63A8"/>
    <w:rsid w:val="007F65E1"/>
    <w:rsid w:val="007F7A90"/>
    <w:rsid w:val="008000A2"/>
    <w:rsid w:val="008013DD"/>
    <w:rsid w:val="008026A9"/>
    <w:rsid w:val="00802B9D"/>
    <w:rsid w:val="008036C4"/>
    <w:rsid w:val="0080470D"/>
    <w:rsid w:val="00804D18"/>
    <w:rsid w:val="0080610B"/>
    <w:rsid w:val="008076A3"/>
    <w:rsid w:val="008145D4"/>
    <w:rsid w:val="00815F5F"/>
    <w:rsid w:val="008163C7"/>
    <w:rsid w:val="00816C9E"/>
    <w:rsid w:val="00816DC1"/>
    <w:rsid w:val="0081718C"/>
    <w:rsid w:val="0081760B"/>
    <w:rsid w:val="00817801"/>
    <w:rsid w:val="0082184A"/>
    <w:rsid w:val="00821C6C"/>
    <w:rsid w:val="00822865"/>
    <w:rsid w:val="00822F16"/>
    <w:rsid w:val="0082755C"/>
    <w:rsid w:val="00827786"/>
    <w:rsid w:val="00827D20"/>
    <w:rsid w:val="00830A6E"/>
    <w:rsid w:val="008334A1"/>
    <w:rsid w:val="00835F71"/>
    <w:rsid w:val="00842AA4"/>
    <w:rsid w:val="00843C30"/>
    <w:rsid w:val="0084420B"/>
    <w:rsid w:val="008444E4"/>
    <w:rsid w:val="00845F83"/>
    <w:rsid w:val="00846E8D"/>
    <w:rsid w:val="00850056"/>
    <w:rsid w:val="00850385"/>
    <w:rsid w:val="008504C4"/>
    <w:rsid w:val="00850EEB"/>
    <w:rsid w:val="008518BE"/>
    <w:rsid w:val="008528BC"/>
    <w:rsid w:val="008535D4"/>
    <w:rsid w:val="0085544A"/>
    <w:rsid w:val="00856EED"/>
    <w:rsid w:val="00860490"/>
    <w:rsid w:val="00860BDF"/>
    <w:rsid w:val="00860CA5"/>
    <w:rsid w:val="008630C7"/>
    <w:rsid w:val="00865286"/>
    <w:rsid w:val="008661C4"/>
    <w:rsid w:val="00866EA2"/>
    <w:rsid w:val="008707D3"/>
    <w:rsid w:val="008712DD"/>
    <w:rsid w:val="00872F35"/>
    <w:rsid w:val="008731F5"/>
    <w:rsid w:val="008742A7"/>
    <w:rsid w:val="00875603"/>
    <w:rsid w:val="008806A8"/>
    <w:rsid w:val="0088100C"/>
    <w:rsid w:val="008813FD"/>
    <w:rsid w:val="008819D6"/>
    <w:rsid w:val="00881FCC"/>
    <w:rsid w:val="00882077"/>
    <w:rsid w:val="00883B33"/>
    <w:rsid w:val="00883B4F"/>
    <w:rsid w:val="00885FD5"/>
    <w:rsid w:val="0088660F"/>
    <w:rsid w:val="00886A76"/>
    <w:rsid w:val="00890CA4"/>
    <w:rsid w:val="0089266D"/>
    <w:rsid w:val="00892DB3"/>
    <w:rsid w:val="00893A72"/>
    <w:rsid w:val="0089489E"/>
    <w:rsid w:val="00895127"/>
    <w:rsid w:val="008962C0"/>
    <w:rsid w:val="00896690"/>
    <w:rsid w:val="008967E9"/>
    <w:rsid w:val="0089747B"/>
    <w:rsid w:val="00897929"/>
    <w:rsid w:val="008A009B"/>
    <w:rsid w:val="008A03F6"/>
    <w:rsid w:val="008A2365"/>
    <w:rsid w:val="008A4A6C"/>
    <w:rsid w:val="008A50FB"/>
    <w:rsid w:val="008A54BD"/>
    <w:rsid w:val="008A793A"/>
    <w:rsid w:val="008B0CAB"/>
    <w:rsid w:val="008B3BC3"/>
    <w:rsid w:val="008B41AD"/>
    <w:rsid w:val="008B431C"/>
    <w:rsid w:val="008B465F"/>
    <w:rsid w:val="008B55F8"/>
    <w:rsid w:val="008B7381"/>
    <w:rsid w:val="008B7609"/>
    <w:rsid w:val="008B7CC7"/>
    <w:rsid w:val="008C05A1"/>
    <w:rsid w:val="008C0A55"/>
    <w:rsid w:val="008C1E7C"/>
    <w:rsid w:val="008C2AA5"/>
    <w:rsid w:val="008C442C"/>
    <w:rsid w:val="008C5943"/>
    <w:rsid w:val="008C62C6"/>
    <w:rsid w:val="008C6646"/>
    <w:rsid w:val="008C69F5"/>
    <w:rsid w:val="008C7729"/>
    <w:rsid w:val="008C7EB1"/>
    <w:rsid w:val="008D19A2"/>
    <w:rsid w:val="008D2A7B"/>
    <w:rsid w:val="008D365C"/>
    <w:rsid w:val="008D3907"/>
    <w:rsid w:val="008D5902"/>
    <w:rsid w:val="008D5CDD"/>
    <w:rsid w:val="008D5DDC"/>
    <w:rsid w:val="008D6BCE"/>
    <w:rsid w:val="008E2536"/>
    <w:rsid w:val="008E36BB"/>
    <w:rsid w:val="008E500E"/>
    <w:rsid w:val="008E5A27"/>
    <w:rsid w:val="008E5ADC"/>
    <w:rsid w:val="008E5B34"/>
    <w:rsid w:val="008E6202"/>
    <w:rsid w:val="008E6475"/>
    <w:rsid w:val="008E7CD7"/>
    <w:rsid w:val="008F061C"/>
    <w:rsid w:val="008F0C9A"/>
    <w:rsid w:val="008F37D6"/>
    <w:rsid w:val="008F6543"/>
    <w:rsid w:val="008F6D9D"/>
    <w:rsid w:val="00900A92"/>
    <w:rsid w:val="00900F51"/>
    <w:rsid w:val="00900FBB"/>
    <w:rsid w:val="009023AE"/>
    <w:rsid w:val="009032C8"/>
    <w:rsid w:val="009034AA"/>
    <w:rsid w:val="00903CDD"/>
    <w:rsid w:val="00904416"/>
    <w:rsid w:val="00904EB4"/>
    <w:rsid w:val="0090519D"/>
    <w:rsid w:val="009069AC"/>
    <w:rsid w:val="009106FF"/>
    <w:rsid w:val="00911354"/>
    <w:rsid w:val="00914078"/>
    <w:rsid w:val="00916CB5"/>
    <w:rsid w:val="00917E15"/>
    <w:rsid w:val="00920C15"/>
    <w:rsid w:val="009211B7"/>
    <w:rsid w:val="00921D11"/>
    <w:rsid w:val="00923B21"/>
    <w:rsid w:val="009250D8"/>
    <w:rsid w:val="00932063"/>
    <w:rsid w:val="0093264D"/>
    <w:rsid w:val="009334CD"/>
    <w:rsid w:val="00933955"/>
    <w:rsid w:val="00934225"/>
    <w:rsid w:val="00934AA6"/>
    <w:rsid w:val="00934B37"/>
    <w:rsid w:val="009350A9"/>
    <w:rsid w:val="00935A49"/>
    <w:rsid w:val="009364C3"/>
    <w:rsid w:val="00936547"/>
    <w:rsid w:val="00936E4F"/>
    <w:rsid w:val="0093746D"/>
    <w:rsid w:val="00937B3D"/>
    <w:rsid w:val="00942B4E"/>
    <w:rsid w:val="00942C14"/>
    <w:rsid w:val="009436C0"/>
    <w:rsid w:val="00944489"/>
    <w:rsid w:val="00944CE0"/>
    <w:rsid w:val="0094573C"/>
    <w:rsid w:val="00945792"/>
    <w:rsid w:val="00946728"/>
    <w:rsid w:val="0094698F"/>
    <w:rsid w:val="0094731E"/>
    <w:rsid w:val="00947C56"/>
    <w:rsid w:val="00947E3B"/>
    <w:rsid w:val="00950650"/>
    <w:rsid w:val="0095370B"/>
    <w:rsid w:val="00953EA1"/>
    <w:rsid w:val="00955753"/>
    <w:rsid w:val="00957AED"/>
    <w:rsid w:val="00957F5F"/>
    <w:rsid w:val="00961252"/>
    <w:rsid w:val="009619DA"/>
    <w:rsid w:val="009635F3"/>
    <w:rsid w:val="00964162"/>
    <w:rsid w:val="0096420F"/>
    <w:rsid w:val="00964CB5"/>
    <w:rsid w:val="00965354"/>
    <w:rsid w:val="00965461"/>
    <w:rsid w:val="009724D2"/>
    <w:rsid w:val="0097739E"/>
    <w:rsid w:val="009803EC"/>
    <w:rsid w:val="00981D88"/>
    <w:rsid w:val="00982D6A"/>
    <w:rsid w:val="00983C11"/>
    <w:rsid w:val="0098442D"/>
    <w:rsid w:val="009845E3"/>
    <w:rsid w:val="00985D2F"/>
    <w:rsid w:val="00985E47"/>
    <w:rsid w:val="0098640F"/>
    <w:rsid w:val="00987EFB"/>
    <w:rsid w:val="009914DB"/>
    <w:rsid w:val="00992F63"/>
    <w:rsid w:val="00996321"/>
    <w:rsid w:val="00996FE2"/>
    <w:rsid w:val="009A0B92"/>
    <w:rsid w:val="009A1142"/>
    <w:rsid w:val="009A1608"/>
    <w:rsid w:val="009A178B"/>
    <w:rsid w:val="009A1D93"/>
    <w:rsid w:val="009A22EC"/>
    <w:rsid w:val="009A2A13"/>
    <w:rsid w:val="009A3F0F"/>
    <w:rsid w:val="009A3FF0"/>
    <w:rsid w:val="009A5F0E"/>
    <w:rsid w:val="009A6055"/>
    <w:rsid w:val="009A7086"/>
    <w:rsid w:val="009A7878"/>
    <w:rsid w:val="009A79F6"/>
    <w:rsid w:val="009A7D51"/>
    <w:rsid w:val="009B07AF"/>
    <w:rsid w:val="009B0ACC"/>
    <w:rsid w:val="009B3B01"/>
    <w:rsid w:val="009B445C"/>
    <w:rsid w:val="009B687D"/>
    <w:rsid w:val="009B6C1D"/>
    <w:rsid w:val="009B6D59"/>
    <w:rsid w:val="009C0756"/>
    <w:rsid w:val="009C3A2C"/>
    <w:rsid w:val="009C40FC"/>
    <w:rsid w:val="009C4510"/>
    <w:rsid w:val="009C48B0"/>
    <w:rsid w:val="009C56D2"/>
    <w:rsid w:val="009C69D8"/>
    <w:rsid w:val="009D4E00"/>
    <w:rsid w:val="009D504A"/>
    <w:rsid w:val="009D51E0"/>
    <w:rsid w:val="009D5A7F"/>
    <w:rsid w:val="009D5EF0"/>
    <w:rsid w:val="009D645D"/>
    <w:rsid w:val="009D6BDE"/>
    <w:rsid w:val="009D6D0F"/>
    <w:rsid w:val="009D6DD0"/>
    <w:rsid w:val="009D6F0E"/>
    <w:rsid w:val="009D799B"/>
    <w:rsid w:val="009E16A0"/>
    <w:rsid w:val="009E3BDF"/>
    <w:rsid w:val="009E5A69"/>
    <w:rsid w:val="009E660F"/>
    <w:rsid w:val="009E6F60"/>
    <w:rsid w:val="009E7F36"/>
    <w:rsid w:val="009F039F"/>
    <w:rsid w:val="009F08A3"/>
    <w:rsid w:val="009F08BF"/>
    <w:rsid w:val="009F0E37"/>
    <w:rsid w:val="009F2627"/>
    <w:rsid w:val="009F3CA3"/>
    <w:rsid w:val="009F442B"/>
    <w:rsid w:val="009F451D"/>
    <w:rsid w:val="009F4A31"/>
    <w:rsid w:val="009F6CCD"/>
    <w:rsid w:val="009F7C6A"/>
    <w:rsid w:val="00A01E00"/>
    <w:rsid w:val="00A02171"/>
    <w:rsid w:val="00A03FD6"/>
    <w:rsid w:val="00A04EA8"/>
    <w:rsid w:val="00A056F5"/>
    <w:rsid w:val="00A0621D"/>
    <w:rsid w:val="00A113C4"/>
    <w:rsid w:val="00A119CC"/>
    <w:rsid w:val="00A16BB7"/>
    <w:rsid w:val="00A17E5C"/>
    <w:rsid w:val="00A2075C"/>
    <w:rsid w:val="00A20CEC"/>
    <w:rsid w:val="00A3085B"/>
    <w:rsid w:val="00A3125B"/>
    <w:rsid w:val="00A320C7"/>
    <w:rsid w:val="00A325C9"/>
    <w:rsid w:val="00A3298C"/>
    <w:rsid w:val="00A32FBD"/>
    <w:rsid w:val="00A33A5C"/>
    <w:rsid w:val="00A33DCD"/>
    <w:rsid w:val="00A3413D"/>
    <w:rsid w:val="00A35A12"/>
    <w:rsid w:val="00A37816"/>
    <w:rsid w:val="00A405C6"/>
    <w:rsid w:val="00A41208"/>
    <w:rsid w:val="00A41E4A"/>
    <w:rsid w:val="00A42600"/>
    <w:rsid w:val="00A4277F"/>
    <w:rsid w:val="00A43D39"/>
    <w:rsid w:val="00A43E24"/>
    <w:rsid w:val="00A44029"/>
    <w:rsid w:val="00A44B28"/>
    <w:rsid w:val="00A455B2"/>
    <w:rsid w:val="00A469E2"/>
    <w:rsid w:val="00A50B5C"/>
    <w:rsid w:val="00A50C24"/>
    <w:rsid w:val="00A51386"/>
    <w:rsid w:val="00A5313D"/>
    <w:rsid w:val="00A5314E"/>
    <w:rsid w:val="00A53BB4"/>
    <w:rsid w:val="00A53F33"/>
    <w:rsid w:val="00A53F86"/>
    <w:rsid w:val="00A57E6B"/>
    <w:rsid w:val="00A60092"/>
    <w:rsid w:val="00A60C23"/>
    <w:rsid w:val="00A61927"/>
    <w:rsid w:val="00A61C26"/>
    <w:rsid w:val="00A6235B"/>
    <w:rsid w:val="00A62502"/>
    <w:rsid w:val="00A63E8F"/>
    <w:rsid w:val="00A63F2B"/>
    <w:rsid w:val="00A63F56"/>
    <w:rsid w:val="00A64364"/>
    <w:rsid w:val="00A64DDA"/>
    <w:rsid w:val="00A6548D"/>
    <w:rsid w:val="00A657B7"/>
    <w:rsid w:val="00A660B1"/>
    <w:rsid w:val="00A66286"/>
    <w:rsid w:val="00A664BE"/>
    <w:rsid w:val="00A67231"/>
    <w:rsid w:val="00A7262B"/>
    <w:rsid w:val="00A74014"/>
    <w:rsid w:val="00A747D2"/>
    <w:rsid w:val="00A753CF"/>
    <w:rsid w:val="00A754E8"/>
    <w:rsid w:val="00A771DA"/>
    <w:rsid w:val="00A8384B"/>
    <w:rsid w:val="00A83922"/>
    <w:rsid w:val="00A84B1C"/>
    <w:rsid w:val="00A86475"/>
    <w:rsid w:val="00A86C9E"/>
    <w:rsid w:val="00A87CD2"/>
    <w:rsid w:val="00A908B0"/>
    <w:rsid w:val="00A9097E"/>
    <w:rsid w:val="00A92F20"/>
    <w:rsid w:val="00A9429C"/>
    <w:rsid w:val="00A96162"/>
    <w:rsid w:val="00AA1140"/>
    <w:rsid w:val="00AA5251"/>
    <w:rsid w:val="00AA54F9"/>
    <w:rsid w:val="00AA5B50"/>
    <w:rsid w:val="00AA5DF7"/>
    <w:rsid w:val="00AA64CA"/>
    <w:rsid w:val="00AB09F2"/>
    <w:rsid w:val="00AB1D42"/>
    <w:rsid w:val="00AB2D09"/>
    <w:rsid w:val="00AB47FA"/>
    <w:rsid w:val="00AB51CF"/>
    <w:rsid w:val="00AB73C4"/>
    <w:rsid w:val="00AC071F"/>
    <w:rsid w:val="00AC0B45"/>
    <w:rsid w:val="00AC13C9"/>
    <w:rsid w:val="00AC1DF9"/>
    <w:rsid w:val="00AC25AA"/>
    <w:rsid w:val="00AC4053"/>
    <w:rsid w:val="00AC4B91"/>
    <w:rsid w:val="00AC6463"/>
    <w:rsid w:val="00AD27E9"/>
    <w:rsid w:val="00AD42DA"/>
    <w:rsid w:val="00AD63C8"/>
    <w:rsid w:val="00AE0647"/>
    <w:rsid w:val="00AE0BD3"/>
    <w:rsid w:val="00AE2BEE"/>
    <w:rsid w:val="00AE48D8"/>
    <w:rsid w:val="00AE48F9"/>
    <w:rsid w:val="00AE496A"/>
    <w:rsid w:val="00AE5318"/>
    <w:rsid w:val="00AE6902"/>
    <w:rsid w:val="00AE6920"/>
    <w:rsid w:val="00AF22E5"/>
    <w:rsid w:val="00AF2405"/>
    <w:rsid w:val="00AF42DD"/>
    <w:rsid w:val="00AF466E"/>
    <w:rsid w:val="00AF471B"/>
    <w:rsid w:val="00AF5313"/>
    <w:rsid w:val="00AF5633"/>
    <w:rsid w:val="00AF5C8E"/>
    <w:rsid w:val="00AF7FC5"/>
    <w:rsid w:val="00B00FFE"/>
    <w:rsid w:val="00B0271F"/>
    <w:rsid w:val="00B04AAF"/>
    <w:rsid w:val="00B06374"/>
    <w:rsid w:val="00B06F01"/>
    <w:rsid w:val="00B10494"/>
    <w:rsid w:val="00B110C9"/>
    <w:rsid w:val="00B11BE1"/>
    <w:rsid w:val="00B1218A"/>
    <w:rsid w:val="00B13BCF"/>
    <w:rsid w:val="00B1579E"/>
    <w:rsid w:val="00B15E2B"/>
    <w:rsid w:val="00B173FA"/>
    <w:rsid w:val="00B21385"/>
    <w:rsid w:val="00B21F52"/>
    <w:rsid w:val="00B22C2C"/>
    <w:rsid w:val="00B24789"/>
    <w:rsid w:val="00B24CA9"/>
    <w:rsid w:val="00B27103"/>
    <w:rsid w:val="00B2746D"/>
    <w:rsid w:val="00B27903"/>
    <w:rsid w:val="00B30C70"/>
    <w:rsid w:val="00B31479"/>
    <w:rsid w:val="00B33195"/>
    <w:rsid w:val="00B33F37"/>
    <w:rsid w:val="00B37116"/>
    <w:rsid w:val="00B3743E"/>
    <w:rsid w:val="00B407E9"/>
    <w:rsid w:val="00B420F7"/>
    <w:rsid w:val="00B45469"/>
    <w:rsid w:val="00B458E5"/>
    <w:rsid w:val="00B46040"/>
    <w:rsid w:val="00B472A6"/>
    <w:rsid w:val="00B540DE"/>
    <w:rsid w:val="00B549CA"/>
    <w:rsid w:val="00B6006C"/>
    <w:rsid w:val="00B6031A"/>
    <w:rsid w:val="00B62093"/>
    <w:rsid w:val="00B62596"/>
    <w:rsid w:val="00B63868"/>
    <w:rsid w:val="00B63B09"/>
    <w:rsid w:val="00B64001"/>
    <w:rsid w:val="00B65378"/>
    <w:rsid w:val="00B656EC"/>
    <w:rsid w:val="00B65EB9"/>
    <w:rsid w:val="00B6633B"/>
    <w:rsid w:val="00B67691"/>
    <w:rsid w:val="00B70AE9"/>
    <w:rsid w:val="00B71675"/>
    <w:rsid w:val="00B72947"/>
    <w:rsid w:val="00B735B8"/>
    <w:rsid w:val="00B737CA"/>
    <w:rsid w:val="00B74DDA"/>
    <w:rsid w:val="00B75155"/>
    <w:rsid w:val="00B75D7A"/>
    <w:rsid w:val="00B768CD"/>
    <w:rsid w:val="00B76990"/>
    <w:rsid w:val="00B77DA9"/>
    <w:rsid w:val="00B80430"/>
    <w:rsid w:val="00B8076D"/>
    <w:rsid w:val="00B80BDD"/>
    <w:rsid w:val="00B8353E"/>
    <w:rsid w:val="00B83A6E"/>
    <w:rsid w:val="00B84BC5"/>
    <w:rsid w:val="00B851B6"/>
    <w:rsid w:val="00B8606D"/>
    <w:rsid w:val="00B86BC5"/>
    <w:rsid w:val="00B91650"/>
    <w:rsid w:val="00B91AA2"/>
    <w:rsid w:val="00B93AFC"/>
    <w:rsid w:val="00B94494"/>
    <w:rsid w:val="00B94861"/>
    <w:rsid w:val="00B948EC"/>
    <w:rsid w:val="00B94DCD"/>
    <w:rsid w:val="00B9595D"/>
    <w:rsid w:val="00B95985"/>
    <w:rsid w:val="00B95D96"/>
    <w:rsid w:val="00B95E83"/>
    <w:rsid w:val="00B965A3"/>
    <w:rsid w:val="00B97AA8"/>
    <w:rsid w:val="00BA16F4"/>
    <w:rsid w:val="00BA1FA7"/>
    <w:rsid w:val="00BA2061"/>
    <w:rsid w:val="00BA40F6"/>
    <w:rsid w:val="00BA5DEA"/>
    <w:rsid w:val="00BA61BA"/>
    <w:rsid w:val="00BA6D9E"/>
    <w:rsid w:val="00BB110D"/>
    <w:rsid w:val="00BB1389"/>
    <w:rsid w:val="00BB14F3"/>
    <w:rsid w:val="00BB1E1D"/>
    <w:rsid w:val="00BB1F9B"/>
    <w:rsid w:val="00BB48B1"/>
    <w:rsid w:val="00BB500A"/>
    <w:rsid w:val="00BB6303"/>
    <w:rsid w:val="00BB6AEB"/>
    <w:rsid w:val="00BB7285"/>
    <w:rsid w:val="00BB78B5"/>
    <w:rsid w:val="00BC031C"/>
    <w:rsid w:val="00BC0B04"/>
    <w:rsid w:val="00BC26A9"/>
    <w:rsid w:val="00BC2FDA"/>
    <w:rsid w:val="00BC31E4"/>
    <w:rsid w:val="00BC4066"/>
    <w:rsid w:val="00BC4A1A"/>
    <w:rsid w:val="00BC5760"/>
    <w:rsid w:val="00BC6383"/>
    <w:rsid w:val="00BD0AEC"/>
    <w:rsid w:val="00BD0C02"/>
    <w:rsid w:val="00BD21B3"/>
    <w:rsid w:val="00BD26E5"/>
    <w:rsid w:val="00BD2BDA"/>
    <w:rsid w:val="00BD47CF"/>
    <w:rsid w:val="00BD4957"/>
    <w:rsid w:val="00BD5060"/>
    <w:rsid w:val="00BD54AD"/>
    <w:rsid w:val="00BD5A0B"/>
    <w:rsid w:val="00BD7306"/>
    <w:rsid w:val="00BE0779"/>
    <w:rsid w:val="00BE2427"/>
    <w:rsid w:val="00BE2EA0"/>
    <w:rsid w:val="00BE438D"/>
    <w:rsid w:val="00BE45FD"/>
    <w:rsid w:val="00BE592C"/>
    <w:rsid w:val="00BE5F2E"/>
    <w:rsid w:val="00BE76AA"/>
    <w:rsid w:val="00BF10ED"/>
    <w:rsid w:val="00BF48D3"/>
    <w:rsid w:val="00BF4B9B"/>
    <w:rsid w:val="00BF5A08"/>
    <w:rsid w:val="00BF5DF8"/>
    <w:rsid w:val="00BF7C22"/>
    <w:rsid w:val="00C004CF"/>
    <w:rsid w:val="00C02105"/>
    <w:rsid w:val="00C02B24"/>
    <w:rsid w:val="00C03685"/>
    <w:rsid w:val="00C03849"/>
    <w:rsid w:val="00C040B4"/>
    <w:rsid w:val="00C041C8"/>
    <w:rsid w:val="00C0472C"/>
    <w:rsid w:val="00C07561"/>
    <w:rsid w:val="00C1132F"/>
    <w:rsid w:val="00C123C3"/>
    <w:rsid w:val="00C12545"/>
    <w:rsid w:val="00C12D40"/>
    <w:rsid w:val="00C13F53"/>
    <w:rsid w:val="00C14099"/>
    <w:rsid w:val="00C14240"/>
    <w:rsid w:val="00C152BD"/>
    <w:rsid w:val="00C15731"/>
    <w:rsid w:val="00C15CC3"/>
    <w:rsid w:val="00C164AE"/>
    <w:rsid w:val="00C17C76"/>
    <w:rsid w:val="00C17CA6"/>
    <w:rsid w:val="00C2083F"/>
    <w:rsid w:val="00C20ED5"/>
    <w:rsid w:val="00C20F77"/>
    <w:rsid w:val="00C20FC2"/>
    <w:rsid w:val="00C23418"/>
    <w:rsid w:val="00C23FD1"/>
    <w:rsid w:val="00C2509F"/>
    <w:rsid w:val="00C2544E"/>
    <w:rsid w:val="00C26626"/>
    <w:rsid w:val="00C2748B"/>
    <w:rsid w:val="00C277A3"/>
    <w:rsid w:val="00C30910"/>
    <w:rsid w:val="00C31803"/>
    <w:rsid w:val="00C31D1A"/>
    <w:rsid w:val="00C320D0"/>
    <w:rsid w:val="00C32982"/>
    <w:rsid w:val="00C3321F"/>
    <w:rsid w:val="00C33B46"/>
    <w:rsid w:val="00C33F0C"/>
    <w:rsid w:val="00C34286"/>
    <w:rsid w:val="00C353BC"/>
    <w:rsid w:val="00C36CA3"/>
    <w:rsid w:val="00C37DB5"/>
    <w:rsid w:val="00C37F15"/>
    <w:rsid w:val="00C40CBB"/>
    <w:rsid w:val="00C447A8"/>
    <w:rsid w:val="00C44D8F"/>
    <w:rsid w:val="00C44F45"/>
    <w:rsid w:val="00C4511D"/>
    <w:rsid w:val="00C4534A"/>
    <w:rsid w:val="00C466E2"/>
    <w:rsid w:val="00C47FC8"/>
    <w:rsid w:val="00C503BA"/>
    <w:rsid w:val="00C50718"/>
    <w:rsid w:val="00C51104"/>
    <w:rsid w:val="00C51DE9"/>
    <w:rsid w:val="00C523AA"/>
    <w:rsid w:val="00C5293E"/>
    <w:rsid w:val="00C535FD"/>
    <w:rsid w:val="00C54DF3"/>
    <w:rsid w:val="00C552D4"/>
    <w:rsid w:val="00C55B7F"/>
    <w:rsid w:val="00C5622F"/>
    <w:rsid w:val="00C5656C"/>
    <w:rsid w:val="00C57DD3"/>
    <w:rsid w:val="00C61CE2"/>
    <w:rsid w:val="00C66BF9"/>
    <w:rsid w:val="00C70ACE"/>
    <w:rsid w:val="00C71427"/>
    <w:rsid w:val="00C717E7"/>
    <w:rsid w:val="00C72096"/>
    <w:rsid w:val="00C720D7"/>
    <w:rsid w:val="00C743E5"/>
    <w:rsid w:val="00C757B3"/>
    <w:rsid w:val="00C75846"/>
    <w:rsid w:val="00C76BB0"/>
    <w:rsid w:val="00C77F74"/>
    <w:rsid w:val="00C8052B"/>
    <w:rsid w:val="00C812F3"/>
    <w:rsid w:val="00C818D1"/>
    <w:rsid w:val="00C865E0"/>
    <w:rsid w:val="00C87A69"/>
    <w:rsid w:val="00C900D7"/>
    <w:rsid w:val="00C90A8F"/>
    <w:rsid w:val="00C92AE2"/>
    <w:rsid w:val="00C94FEE"/>
    <w:rsid w:val="00C9519D"/>
    <w:rsid w:val="00C9672A"/>
    <w:rsid w:val="00CA04F4"/>
    <w:rsid w:val="00CA1074"/>
    <w:rsid w:val="00CA17F6"/>
    <w:rsid w:val="00CA2EE3"/>
    <w:rsid w:val="00CA3504"/>
    <w:rsid w:val="00CA460E"/>
    <w:rsid w:val="00CA4BBD"/>
    <w:rsid w:val="00CA4EB5"/>
    <w:rsid w:val="00CA5C21"/>
    <w:rsid w:val="00CA62C0"/>
    <w:rsid w:val="00CA668B"/>
    <w:rsid w:val="00CA77A3"/>
    <w:rsid w:val="00CB0123"/>
    <w:rsid w:val="00CB1762"/>
    <w:rsid w:val="00CB1C73"/>
    <w:rsid w:val="00CB265B"/>
    <w:rsid w:val="00CB2A8F"/>
    <w:rsid w:val="00CB3313"/>
    <w:rsid w:val="00CB3CA0"/>
    <w:rsid w:val="00CB3F00"/>
    <w:rsid w:val="00CB41B0"/>
    <w:rsid w:val="00CB435F"/>
    <w:rsid w:val="00CB4606"/>
    <w:rsid w:val="00CB4912"/>
    <w:rsid w:val="00CB53DB"/>
    <w:rsid w:val="00CB5750"/>
    <w:rsid w:val="00CB6A27"/>
    <w:rsid w:val="00CB6CDE"/>
    <w:rsid w:val="00CB776B"/>
    <w:rsid w:val="00CB776E"/>
    <w:rsid w:val="00CB795C"/>
    <w:rsid w:val="00CC02F6"/>
    <w:rsid w:val="00CC0576"/>
    <w:rsid w:val="00CC07D2"/>
    <w:rsid w:val="00CC3D3F"/>
    <w:rsid w:val="00CC433E"/>
    <w:rsid w:val="00CC588B"/>
    <w:rsid w:val="00CC6E09"/>
    <w:rsid w:val="00CC6E80"/>
    <w:rsid w:val="00CC727E"/>
    <w:rsid w:val="00CC7E03"/>
    <w:rsid w:val="00CD00AC"/>
    <w:rsid w:val="00CD05F5"/>
    <w:rsid w:val="00CD1248"/>
    <w:rsid w:val="00CD24A8"/>
    <w:rsid w:val="00CD40F1"/>
    <w:rsid w:val="00CD7645"/>
    <w:rsid w:val="00CD7E45"/>
    <w:rsid w:val="00CE03C3"/>
    <w:rsid w:val="00CE0C35"/>
    <w:rsid w:val="00CE21A9"/>
    <w:rsid w:val="00CE2247"/>
    <w:rsid w:val="00CE3827"/>
    <w:rsid w:val="00CE4B1C"/>
    <w:rsid w:val="00CE5A54"/>
    <w:rsid w:val="00CE6BBC"/>
    <w:rsid w:val="00CE744D"/>
    <w:rsid w:val="00CF0A01"/>
    <w:rsid w:val="00CF2BB0"/>
    <w:rsid w:val="00CF3FC1"/>
    <w:rsid w:val="00CF4078"/>
    <w:rsid w:val="00CF426D"/>
    <w:rsid w:val="00CF4BE1"/>
    <w:rsid w:val="00CF5566"/>
    <w:rsid w:val="00CF5C4D"/>
    <w:rsid w:val="00CF6836"/>
    <w:rsid w:val="00CF74D6"/>
    <w:rsid w:val="00CF7AC8"/>
    <w:rsid w:val="00D01660"/>
    <w:rsid w:val="00D01CC2"/>
    <w:rsid w:val="00D033D7"/>
    <w:rsid w:val="00D048B3"/>
    <w:rsid w:val="00D0499B"/>
    <w:rsid w:val="00D06FB3"/>
    <w:rsid w:val="00D10AE8"/>
    <w:rsid w:val="00D1117D"/>
    <w:rsid w:val="00D1183E"/>
    <w:rsid w:val="00D11AE6"/>
    <w:rsid w:val="00D15E92"/>
    <w:rsid w:val="00D166E8"/>
    <w:rsid w:val="00D16BDB"/>
    <w:rsid w:val="00D172EC"/>
    <w:rsid w:val="00D17BFA"/>
    <w:rsid w:val="00D204E5"/>
    <w:rsid w:val="00D22A6E"/>
    <w:rsid w:val="00D26483"/>
    <w:rsid w:val="00D26C0B"/>
    <w:rsid w:val="00D3042F"/>
    <w:rsid w:val="00D30E4E"/>
    <w:rsid w:val="00D30E91"/>
    <w:rsid w:val="00D31755"/>
    <w:rsid w:val="00D324B3"/>
    <w:rsid w:val="00D32CDF"/>
    <w:rsid w:val="00D33DAD"/>
    <w:rsid w:val="00D3429E"/>
    <w:rsid w:val="00D343D4"/>
    <w:rsid w:val="00D34547"/>
    <w:rsid w:val="00D35E6A"/>
    <w:rsid w:val="00D36E74"/>
    <w:rsid w:val="00D412BE"/>
    <w:rsid w:val="00D41FFD"/>
    <w:rsid w:val="00D4378A"/>
    <w:rsid w:val="00D449EC"/>
    <w:rsid w:val="00D44BBB"/>
    <w:rsid w:val="00D4565B"/>
    <w:rsid w:val="00D45759"/>
    <w:rsid w:val="00D46775"/>
    <w:rsid w:val="00D46DF6"/>
    <w:rsid w:val="00D4744A"/>
    <w:rsid w:val="00D508E0"/>
    <w:rsid w:val="00D51C16"/>
    <w:rsid w:val="00D52407"/>
    <w:rsid w:val="00D529C3"/>
    <w:rsid w:val="00D52B87"/>
    <w:rsid w:val="00D5432B"/>
    <w:rsid w:val="00D56702"/>
    <w:rsid w:val="00D56C18"/>
    <w:rsid w:val="00D6012E"/>
    <w:rsid w:val="00D6015A"/>
    <w:rsid w:val="00D61A68"/>
    <w:rsid w:val="00D61B9B"/>
    <w:rsid w:val="00D629D1"/>
    <w:rsid w:val="00D62AF6"/>
    <w:rsid w:val="00D63512"/>
    <w:rsid w:val="00D672F9"/>
    <w:rsid w:val="00D67D00"/>
    <w:rsid w:val="00D67FCB"/>
    <w:rsid w:val="00D70289"/>
    <w:rsid w:val="00D71A9A"/>
    <w:rsid w:val="00D72460"/>
    <w:rsid w:val="00D74535"/>
    <w:rsid w:val="00D7516E"/>
    <w:rsid w:val="00D801B1"/>
    <w:rsid w:val="00D80789"/>
    <w:rsid w:val="00D81BFA"/>
    <w:rsid w:val="00D83BF6"/>
    <w:rsid w:val="00D83E72"/>
    <w:rsid w:val="00D84488"/>
    <w:rsid w:val="00D900E3"/>
    <w:rsid w:val="00D9014A"/>
    <w:rsid w:val="00D921B1"/>
    <w:rsid w:val="00D9554D"/>
    <w:rsid w:val="00D958E5"/>
    <w:rsid w:val="00D95BB5"/>
    <w:rsid w:val="00D95E80"/>
    <w:rsid w:val="00D968DF"/>
    <w:rsid w:val="00D979DC"/>
    <w:rsid w:val="00DA2A47"/>
    <w:rsid w:val="00DA3B58"/>
    <w:rsid w:val="00DA5B2F"/>
    <w:rsid w:val="00DA5C32"/>
    <w:rsid w:val="00DA6194"/>
    <w:rsid w:val="00DA6358"/>
    <w:rsid w:val="00DA75E7"/>
    <w:rsid w:val="00DB2268"/>
    <w:rsid w:val="00DB3085"/>
    <w:rsid w:val="00DB432F"/>
    <w:rsid w:val="00DB521D"/>
    <w:rsid w:val="00DB6D4D"/>
    <w:rsid w:val="00DB7273"/>
    <w:rsid w:val="00DC0790"/>
    <w:rsid w:val="00DC24C9"/>
    <w:rsid w:val="00DC3153"/>
    <w:rsid w:val="00DC717E"/>
    <w:rsid w:val="00DD02DE"/>
    <w:rsid w:val="00DD1084"/>
    <w:rsid w:val="00DD25BD"/>
    <w:rsid w:val="00DD2DEE"/>
    <w:rsid w:val="00DD2EA3"/>
    <w:rsid w:val="00DD400C"/>
    <w:rsid w:val="00DD5BDD"/>
    <w:rsid w:val="00DD697E"/>
    <w:rsid w:val="00DD7F07"/>
    <w:rsid w:val="00DE1DD7"/>
    <w:rsid w:val="00DE32E2"/>
    <w:rsid w:val="00DE3628"/>
    <w:rsid w:val="00DE3824"/>
    <w:rsid w:val="00DE465D"/>
    <w:rsid w:val="00DE5A41"/>
    <w:rsid w:val="00DF3326"/>
    <w:rsid w:val="00DF5B7D"/>
    <w:rsid w:val="00DF6839"/>
    <w:rsid w:val="00DF685A"/>
    <w:rsid w:val="00E0283C"/>
    <w:rsid w:val="00E04139"/>
    <w:rsid w:val="00E04EAA"/>
    <w:rsid w:val="00E0628D"/>
    <w:rsid w:val="00E10223"/>
    <w:rsid w:val="00E1028F"/>
    <w:rsid w:val="00E1124C"/>
    <w:rsid w:val="00E1303C"/>
    <w:rsid w:val="00E13585"/>
    <w:rsid w:val="00E1397A"/>
    <w:rsid w:val="00E143D2"/>
    <w:rsid w:val="00E14651"/>
    <w:rsid w:val="00E14C59"/>
    <w:rsid w:val="00E16078"/>
    <w:rsid w:val="00E17CA0"/>
    <w:rsid w:val="00E208FD"/>
    <w:rsid w:val="00E20963"/>
    <w:rsid w:val="00E21E62"/>
    <w:rsid w:val="00E23BE0"/>
    <w:rsid w:val="00E25870"/>
    <w:rsid w:val="00E25A57"/>
    <w:rsid w:val="00E25A86"/>
    <w:rsid w:val="00E25C4F"/>
    <w:rsid w:val="00E3026F"/>
    <w:rsid w:val="00E30DD7"/>
    <w:rsid w:val="00E34BB7"/>
    <w:rsid w:val="00E34CA2"/>
    <w:rsid w:val="00E378EC"/>
    <w:rsid w:val="00E37D1D"/>
    <w:rsid w:val="00E40024"/>
    <w:rsid w:val="00E417A9"/>
    <w:rsid w:val="00E4398C"/>
    <w:rsid w:val="00E43CDD"/>
    <w:rsid w:val="00E4465B"/>
    <w:rsid w:val="00E45764"/>
    <w:rsid w:val="00E46C03"/>
    <w:rsid w:val="00E47BCB"/>
    <w:rsid w:val="00E47FEF"/>
    <w:rsid w:val="00E504B2"/>
    <w:rsid w:val="00E52EB4"/>
    <w:rsid w:val="00E53160"/>
    <w:rsid w:val="00E540EC"/>
    <w:rsid w:val="00E56FF9"/>
    <w:rsid w:val="00E60BA3"/>
    <w:rsid w:val="00E62155"/>
    <w:rsid w:val="00E622F7"/>
    <w:rsid w:val="00E663E5"/>
    <w:rsid w:val="00E670FE"/>
    <w:rsid w:val="00E67CC4"/>
    <w:rsid w:val="00E67D1E"/>
    <w:rsid w:val="00E70106"/>
    <w:rsid w:val="00E70A8E"/>
    <w:rsid w:val="00E71416"/>
    <w:rsid w:val="00E73B48"/>
    <w:rsid w:val="00E749EB"/>
    <w:rsid w:val="00E81723"/>
    <w:rsid w:val="00E82800"/>
    <w:rsid w:val="00E83146"/>
    <w:rsid w:val="00E8372A"/>
    <w:rsid w:val="00E83E4D"/>
    <w:rsid w:val="00E854D6"/>
    <w:rsid w:val="00E85887"/>
    <w:rsid w:val="00E861E5"/>
    <w:rsid w:val="00E86BB4"/>
    <w:rsid w:val="00E873D6"/>
    <w:rsid w:val="00E87942"/>
    <w:rsid w:val="00E87A32"/>
    <w:rsid w:val="00E90396"/>
    <w:rsid w:val="00E90B4D"/>
    <w:rsid w:val="00E91F84"/>
    <w:rsid w:val="00E92B0C"/>
    <w:rsid w:val="00E92E68"/>
    <w:rsid w:val="00E94004"/>
    <w:rsid w:val="00E95AE4"/>
    <w:rsid w:val="00E96231"/>
    <w:rsid w:val="00EA0DD4"/>
    <w:rsid w:val="00EA1A3F"/>
    <w:rsid w:val="00EA1FE2"/>
    <w:rsid w:val="00EA2BB9"/>
    <w:rsid w:val="00EA2D8F"/>
    <w:rsid w:val="00EA3D32"/>
    <w:rsid w:val="00EA4373"/>
    <w:rsid w:val="00EA4EE1"/>
    <w:rsid w:val="00EA6491"/>
    <w:rsid w:val="00EA745E"/>
    <w:rsid w:val="00EA7D7D"/>
    <w:rsid w:val="00EB0223"/>
    <w:rsid w:val="00EB02EB"/>
    <w:rsid w:val="00EB08B3"/>
    <w:rsid w:val="00EB1F91"/>
    <w:rsid w:val="00EB2101"/>
    <w:rsid w:val="00EB30AB"/>
    <w:rsid w:val="00EB7108"/>
    <w:rsid w:val="00EB75FB"/>
    <w:rsid w:val="00EC01EE"/>
    <w:rsid w:val="00EC0672"/>
    <w:rsid w:val="00EC094A"/>
    <w:rsid w:val="00EC0B4A"/>
    <w:rsid w:val="00EC11F2"/>
    <w:rsid w:val="00EC1D53"/>
    <w:rsid w:val="00EC2427"/>
    <w:rsid w:val="00EC4EE8"/>
    <w:rsid w:val="00EC5A14"/>
    <w:rsid w:val="00EC6CC5"/>
    <w:rsid w:val="00EC6E57"/>
    <w:rsid w:val="00ED01BE"/>
    <w:rsid w:val="00ED05BA"/>
    <w:rsid w:val="00ED0D28"/>
    <w:rsid w:val="00ED43D2"/>
    <w:rsid w:val="00ED4ABE"/>
    <w:rsid w:val="00ED5BDA"/>
    <w:rsid w:val="00EE08F4"/>
    <w:rsid w:val="00EE29B1"/>
    <w:rsid w:val="00EE35FC"/>
    <w:rsid w:val="00EE3E77"/>
    <w:rsid w:val="00EE4525"/>
    <w:rsid w:val="00EE6E04"/>
    <w:rsid w:val="00EE6E3B"/>
    <w:rsid w:val="00EE7525"/>
    <w:rsid w:val="00EF1A53"/>
    <w:rsid w:val="00EF41B8"/>
    <w:rsid w:val="00EF6B19"/>
    <w:rsid w:val="00EF6F0E"/>
    <w:rsid w:val="00EF7795"/>
    <w:rsid w:val="00F00644"/>
    <w:rsid w:val="00F00970"/>
    <w:rsid w:val="00F015A8"/>
    <w:rsid w:val="00F01DDD"/>
    <w:rsid w:val="00F01F76"/>
    <w:rsid w:val="00F02738"/>
    <w:rsid w:val="00F04B9A"/>
    <w:rsid w:val="00F074B1"/>
    <w:rsid w:val="00F1159D"/>
    <w:rsid w:val="00F11834"/>
    <w:rsid w:val="00F118E6"/>
    <w:rsid w:val="00F11FE3"/>
    <w:rsid w:val="00F1603F"/>
    <w:rsid w:val="00F21936"/>
    <w:rsid w:val="00F233CE"/>
    <w:rsid w:val="00F25C99"/>
    <w:rsid w:val="00F271BE"/>
    <w:rsid w:val="00F2781F"/>
    <w:rsid w:val="00F27D4F"/>
    <w:rsid w:val="00F34723"/>
    <w:rsid w:val="00F35112"/>
    <w:rsid w:val="00F35756"/>
    <w:rsid w:val="00F37EF4"/>
    <w:rsid w:val="00F40762"/>
    <w:rsid w:val="00F42082"/>
    <w:rsid w:val="00F436A7"/>
    <w:rsid w:val="00F447F4"/>
    <w:rsid w:val="00F452A1"/>
    <w:rsid w:val="00F45959"/>
    <w:rsid w:val="00F47A42"/>
    <w:rsid w:val="00F50635"/>
    <w:rsid w:val="00F51FFA"/>
    <w:rsid w:val="00F5283C"/>
    <w:rsid w:val="00F528E2"/>
    <w:rsid w:val="00F530A6"/>
    <w:rsid w:val="00F53D2B"/>
    <w:rsid w:val="00F55CE3"/>
    <w:rsid w:val="00F5662A"/>
    <w:rsid w:val="00F60384"/>
    <w:rsid w:val="00F6361C"/>
    <w:rsid w:val="00F63B59"/>
    <w:rsid w:val="00F6418C"/>
    <w:rsid w:val="00F64AD8"/>
    <w:rsid w:val="00F64E46"/>
    <w:rsid w:val="00F659E0"/>
    <w:rsid w:val="00F70020"/>
    <w:rsid w:val="00F71A4D"/>
    <w:rsid w:val="00F71D17"/>
    <w:rsid w:val="00F7254E"/>
    <w:rsid w:val="00F73105"/>
    <w:rsid w:val="00F74E18"/>
    <w:rsid w:val="00F8417A"/>
    <w:rsid w:val="00F84718"/>
    <w:rsid w:val="00F875BA"/>
    <w:rsid w:val="00F90005"/>
    <w:rsid w:val="00F910C6"/>
    <w:rsid w:val="00F92552"/>
    <w:rsid w:val="00F9257F"/>
    <w:rsid w:val="00F92667"/>
    <w:rsid w:val="00F928F6"/>
    <w:rsid w:val="00F9293C"/>
    <w:rsid w:val="00F92A42"/>
    <w:rsid w:val="00F93707"/>
    <w:rsid w:val="00F94D22"/>
    <w:rsid w:val="00F97881"/>
    <w:rsid w:val="00FA06DD"/>
    <w:rsid w:val="00FA09B6"/>
    <w:rsid w:val="00FA1A6B"/>
    <w:rsid w:val="00FA20AB"/>
    <w:rsid w:val="00FA2583"/>
    <w:rsid w:val="00FA391E"/>
    <w:rsid w:val="00FA5458"/>
    <w:rsid w:val="00FA7002"/>
    <w:rsid w:val="00FA72E7"/>
    <w:rsid w:val="00FA7446"/>
    <w:rsid w:val="00FB1101"/>
    <w:rsid w:val="00FB3E2B"/>
    <w:rsid w:val="00FB5420"/>
    <w:rsid w:val="00FB56C2"/>
    <w:rsid w:val="00FB6F76"/>
    <w:rsid w:val="00FB710F"/>
    <w:rsid w:val="00FB722E"/>
    <w:rsid w:val="00FC1BA0"/>
    <w:rsid w:val="00FC34D0"/>
    <w:rsid w:val="00FC5DAD"/>
    <w:rsid w:val="00FC6285"/>
    <w:rsid w:val="00FC682D"/>
    <w:rsid w:val="00FC71D0"/>
    <w:rsid w:val="00FD193E"/>
    <w:rsid w:val="00FD2A80"/>
    <w:rsid w:val="00FD37CF"/>
    <w:rsid w:val="00FD3E6D"/>
    <w:rsid w:val="00FD4FAF"/>
    <w:rsid w:val="00FD6941"/>
    <w:rsid w:val="00FD79C9"/>
    <w:rsid w:val="00FE0204"/>
    <w:rsid w:val="00FE05C4"/>
    <w:rsid w:val="00FE171B"/>
    <w:rsid w:val="00FE19FE"/>
    <w:rsid w:val="00FE442E"/>
    <w:rsid w:val="00FE4B95"/>
    <w:rsid w:val="00FE5114"/>
    <w:rsid w:val="00FE61A5"/>
    <w:rsid w:val="00FE6356"/>
    <w:rsid w:val="00FF0593"/>
    <w:rsid w:val="00FF1BBC"/>
    <w:rsid w:val="00FF2741"/>
    <w:rsid w:val="00FF37D7"/>
    <w:rsid w:val="00FF3D5A"/>
    <w:rsid w:val="00FF4388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40D6DC8-CD7F-4E61-AF50-A86299F8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CAB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0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448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44486D"/>
    <w:pPr>
      <w:keepNext/>
      <w:widowControl w:val="0"/>
      <w:shd w:val="clear" w:color="auto" w:fill="FFFFFF"/>
      <w:ind w:right="50"/>
      <w:jc w:val="center"/>
      <w:outlineLvl w:val="7"/>
    </w:pPr>
    <w:rPr>
      <w:color w:val="000000"/>
      <w:spacing w:val="-1"/>
      <w:w w:val="130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44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B7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44B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44B73"/>
    <w:rPr>
      <w:rFonts w:ascii="Cambria" w:hAnsi="Cambria" w:cs="Cambria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444B7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44B73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2A0CAB"/>
    <w:pPr>
      <w:spacing w:line="360" w:lineRule="auto"/>
      <w:ind w:firstLine="708"/>
      <w:jc w:val="both"/>
    </w:pPr>
    <w:rPr>
      <w:color w:val="FF000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444B73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A0CAB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sid w:val="00444B73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2A0CA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444B73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2A0CA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2A0C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44B73"/>
    <w:rPr>
      <w:rFonts w:cs="Times New Roman"/>
      <w:sz w:val="24"/>
      <w:szCs w:val="24"/>
    </w:rPr>
  </w:style>
  <w:style w:type="character" w:styleId="ac">
    <w:name w:val="page number"/>
    <w:uiPriority w:val="99"/>
    <w:rsid w:val="002A0CAB"/>
    <w:rPr>
      <w:rFonts w:cs="Times New Roman"/>
    </w:rPr>
  </w:style>
  <w:style w:type="paragraph" w:styleId="21">
    <w:name w:val="Body Text Indent 2"/>
    <w:basedOn w:val="a"/>
    <w:link w:val="22"/>
    <w:uiPriority w:val="99"/>
    <w:rsid w:val="002A0CA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444B7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2A0CAB"/>
    <w:pPr>
      <w:widowControl w:val="0"/>
      <w:spacing w:line="260" w:lineRule="auto"/>
      <w:ind w:firstLine="300"/>
      <w:jc w:val="both"/>
    </w:pPr>
    <w:rPr>
      <w:sz w:val="18"/>
      <w:szCs w:val="18"/>
    </w:rPr>
  </w:style>
  <w:style w:type="paragraph" w:styleId="ad">
    <w:name w:val="endnote text"/>
    <w:basedOn w:val="a"/>
    <w:link w:val="ae"/>
    <w:uiPriority w:val="99"/>
    <w:semiHidden/>
    <w:rsid w:val="002A0CAB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locked/>
    <w:rsid w:val="002A0CAB"/>
    <w:rPr>
      <w:rFonts w:cs="Times New Roman"/>
      <w:lang w:val="ru-RU" w:eastAsia="ru-RU"/>
    </w:rPr>
  </w:style>
  <w:style w:type="character" w:styleId="af">
    <w:name w:val="endnote reference"/>
    <w:uiPriority w:val="99"/>
    <w:semiHidden/>
    <w:rsid w:val="002A0CAB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2A0C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2A0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44B7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A0C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uiPriority w:val="99"/>
    <w:qFormat/>
    <w:rsid w:val="002A0CAB"/>
    <w:rPr>
      <w:rFonts w:cs="Times New Roman"/>
      <w:b/>
      <w:bCs/>
    </w:rPr>
  </w:style>
  <w:style w:type="paragraph" w:customStyle="1" w:styleId="af1">
    <w:name w:val="Комментарий"/>
    <w:basedOn w:val="a"/>
    <w:next w:val="a"/>
    <w:uiPriority w:val="99"/>
    <w:rsid w:val="002A0CA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31">
    <w:name w:val="Body Text Indent 3"/>
    <w:basedOn w:val="a"/>
    <w:link w:val="32"/>
    <w:uiPriority w:val="99"/>
    <w:rsid w:val="002A0C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44B73"/>
    <w:rPr>
      <w:rFonts w:cs="Times New Roman"/>
      <w:sz w:val="16"/>
      <w:szCs w:val="16"/>
    </w:rPr>
  </w:style>
  <w:style w:type="paragraph" w:customStyle="1" w:styleId="FR1">
    <w:name w:val="FR1"/>
    <w:uiPriority w:val="99"/>
    <w:rsid w:val="002A0CAB"/>
    <w:pPr>
      <w:widowControl w:val="0"/>
      <w:autoSpaceDE w:val="0"/>
      <w:autoSpaceDN w:val="0"/>
      <w:adjustRightInd w:val="0"/>
      <w:spacing w:before="460" w:line="260" w:lineRule="auto"/>
      <w:ind w:left="2080" w:right="2000"/>
      <w:jc w:val="center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2A0C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R4">
    <w:name w:val="FR4"/>
    <w:uiPriority w:val="99"/>
    <w:rsid w:val="002A0CAB"/>
    <w:pPr>
      <w:widowControl w:val="0"/>
      <w:autoSpaceDE w:val="0"/>
      <w:autoSpaceDN w:val="0"/>
      <w:adjustRightInd w:val="0"/>
      <w:spacing w:before="240"/>
      <w:jc w:val="center"/>
    </w:pPr>
    <w:rPr>
      <w:sz w:val="12"/>
      <w:szCs w:val="12"/>
    </w:rPr>
  </w:style>
  <w:style w:type="paragraph" w:styleId="af2">
    <w:name w:val="Plain Text"/>
    <w:basedOn w:val="a"/>
    <w:link w:val="af3"/>
    <w:uiPriority w:val="99"/>
    <w:rsid w:val="002A0CAB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sid w:val="00444B73"/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uiPriority w:val="99"/>
    <w:rsid w:val="002A0CA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4">
    <w:name w:val="Table Grid"/>
    <w:basedOn w:val="a1"/>
    <w:uiPriority w:val="99"/>
    <w:rsid w:val="002A0CAB"/>
    <w:pPr>
      <w:widowControl w:val="0"/>
      <w:autoSpaceDE w:val="0"/>
      <w:autoSpaceDN w:val="0"/>
      <w:adjustRightInd w:val="0"/>
      <w:ind w:firstLine="2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2A0C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locked/>
    <w:rsid w:val="00444B73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A0CAB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D0499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444B73"/>
    <w:rPr>
      <w:rFonts w:cs="Times New Roman"/>
      <w:sz w:val="2"/>
      <w:szCs w:val="2"/>
    </w:rPr>
  </w:style>
  <w:style w:type="paragraph" w:styleId="33">
    <w:name w:val="Body Text 3"/>
    <w:basedOn w:val="a"/>
    <w:link w:val="34"/>
    <w:uiPriority w:val="99"/>
    <w:rsid w:val="0044486D"/>
    <w:pPr>
      <w:widowControl w:val="0"/>
      <w:shd w:val="clear" w:color="auto" w:fill="FFFFFF"/>
      <w:spacing w:before="7"/>
      <w:ind w:right="22"/>
      <w:jc w:val="both"/>
    </w:pPr>
    <w:rPr>
      <w:i/>
      <w:iCs/>
    </w:rPr>
  </w:style>
  <w:style w:type="character" w:customStyle="1" w:styleId="34">
    <w:name w:val="Основной текст 3 Знак"/>
    <w:link w:val="33"/>
    <w:uiPriority w:val="99"/>
    <w:semiHidden/>
    <w:locked/>
    <w:rsid w:val="00444B73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7F53CE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23">
    <w:name w:val="Body Text 2"/>
    <w:basedOn w:val="a"/>
    <w:link w:val="24"/>
    <w:uiPriority w:val="99"/>
    <w:rsid w:val="004759A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4759AE"/>
    <w:rPr>
      <w:rFonts w:cs="Times New Roman"/>
      <w:sz w:val="24"/>
      <w:szCs w:val="24"/>
    </w:rPr>
  </w:style>
  <w:style w:type="paragraph" w:styleId="af9">
    <w:name w:val="List Paragraph"/>
    <w:basedOn w:val="a"/>
    <w:uiPriority w:val="99"/>
    <w:qFormat/>
    <w:rsid w:val="00E504B2"/>
    <w:pPr>
      <w:ind w:left="708"/>
    </w:pPr>
  </w:style>
  <w:style w:type="character" w:styleId="afa">
    <w:name w:val="Placeholder Text"/>
    <w:uiPriority w:val="99"/>
    <w:semiHidden/>
    <w:rsid w:val="00981D88"/>
    <w:rPr>
      <w:rFonts w:cs="Times New Roman"/>
      <w:color w:val="808080"/>
    </w:rPr>
  </w:style>
  <w:style w:type="paragraph" w:customStyle="1" w:styleId="ConsPlusTitle">
    <w:name w:val="ConsPlusTitle"/>
    <w:uiPriority w:val="99"/>
    <w:rsid w:val="00BB630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rsid w:val="0001266C"/>
    <w:rPr>
      <w:b/>
      <w:color w:val="000080"/>
    </w:rPr>
  </w:style>
  <w:style w:type="paragraph" w:styleId="afc">
    <w:name w:val="Document Map"/>
    <w:basedOn w:val="a"/>
    <w:link w:val="afd"/>
    <w:uiPriority w:val="99"/>
    <w:semiHidden/>
    <w:rsid w:val="00652B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25161B"/>
    <w:rPr>
      <w:rFonts w:cs="Times New Roman"/>
      <w:sz w:val="2"/>
    </w:rPr>
  </w:style>
  <w:style w:type="paragraph" w:customStyle="1" w:styleId="25">
    <w:name w:val="Обычный2"/>
    <w:rsid w:val="00A51386"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customStyle="1" w:styleId="afe">
    <w:name w:val="Нормальный (таблица)"/>
    <w:basedOn w:val="a"/>
    <w:next w:val="a"/>
    <w:uiPriority w:val="99"/>
    <w:rsid w:val="001B1F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">
    <w:name w:val="Revision"/>
    <w:hidden/>
    <w:uiPriority w:val="99"/>
    <w:semiHidden/>
    <w:rsid w:val="003A65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5D3A-C08C-4D5F-9CF2-181ABD9C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32</Pages>
  <Words>7667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гостехнадзора МО РФ</Company>
  <LinksUpToDate>false</LinksUpToDate>
  <CharactersWithSpaces>51267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Михин</dc:creator>
  <cp:keywords/>
  <dc:description/>
  <cp:lastModifiedBy>DEPO</cp:lastModifiedBy>
  <cp:revision>6</cp:revision>
  <cp:lastPrinted>2023-11-08T06:19:00Z</cp:lastPrinted>
  <dcterms:created xsi:type="dcterms:W3CDTF">2023-10-30T09:57:00Z</dcterms:created>
  <dcterms:modified xsi:type="dcterms:W3CDTF">2023-11-08T06:32:00Z</dcterms:modified>
</cp:coreProperties>
</file>