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57" w:rsidRDefault="006851F9">
      <w:pPr>
        <w:pStyle w:val="Style1"/>
        <w:widowControl/>
        <w:spacing w:before="134" w:line="403" w:lineRule="exact"/>
        <w:ind w:left="2726"/>
        <w:jc w:val="both"/>
        <w:rPr>
          <w:rStyle w:val="FontStyle11"/>
          <w:position w:val="-8"/>
        </w:rPr>
      </w:pPr>
      <w:r>
        <w:rPr>
          <w:rStyle w:val="FontStyle11"/>
          <w:position w:val="-8"/>
        </w:rPr>
        <w:t>ПРИКАЗ</w:t>
      </w:r>
    </w:p>
    <w:p w:rsidR="00547457" w:rsidRDefault="00547457">
      <w:pPr>
        <w:pStyle w:val="Style4"/>
        <w:widowControl/>
        <w:spacing w:line="240" w:lineRule="exact"/>
        <w:ind w:right="370"/>
        <w:rPr>
          <w:sz w:val="20"/>
          <w:szCs w:val="20"/>
        </w:rPr>
      </w:pPr>
    </w:p>
    <w:p w:rsidR="00547457" w:rsidRDefault="00547457">
      <w:pPr>
        <w:pStyle w:val="Style4"/>
        <w:widowControl/>
        <w:spacing w:line="240" w:lineRule="exact"/>
        <w:ind w:right="370"/>
        <w:rPr>
          <w:sz w:val="20"/>
          <w:szCs w:val="20"/>
        </w:rPr>
      </w:pPr>
    </w:p>
    <w:p w:rsidR="00547457" w:rsidRDefault="00547457">
      <w:pPr>
        <w:pStyle w:val="Style4"/>
        <w:widowControl/>
        <w:spacing w:line="240" w:lineRule="exact"/>
        <w:ind w:right="370"/>
        <w:rPr>
          <w:sz w:val="20"/>
          <w:szCs w:val="20"/>
        </w:rPr>
      </w:pPr>
    </w:p>
    <w:p w:rsidR="00547457" w:rsidRDefault="006851F9">
      <w:pPr>
        <w:pStyle w:val="Style4"/>
        <w:widowControl/>
        <w:spacing w:before="58" w:line="240" w:lineRule="auto"/>
        <w:ind w:right="370"/>
        <w:rPr>
          <w:rStyle w:val="FontStyle13"/>
        </w:rPr>
      </w:pPr>
      <w:r>
        <w:rPr>
          <w:rStyle w:val="FontStyle13"/>
        </w:rPr>
        <w:t>МИНИСТРА ОБОРОНЫ РОССИЙСКОЙ ФЕДЕРАЦИИ</w:t>
      </w:r>
    </w:p>
    <w:p w:rsidR="00547457" w:rsidRDefault="00547457">
      <w:pPr>
        <w:pStyle w:val="Style2"/>
        <w:widowControl/>
        <w:spacing w:line="240" w:lineRule="exact"/>
        <w:ind w:right="408"/>
        <w:jc w:val="center"/>
        <w:rPr>
          <w:sz w:val="20"/>
          <w:szCs w:val="20"/>
        </w:rPr>
      </w:pPr>
    </w:p>
    <w:p w:rsidR="00547457" w:rsidRDefault="006851F9">
      <w:pPr>
        <w:pStyle w:val="Style2"/>
        <w:widowControl/>
        <w:spacing w:before="139"/>
        <w:ind w:right="408"/>
        <w:jc w:val="center"/>
        <w:rPr>
          <w:rStyle w:val="FontStyle12"/>
        </w:rPr>
      </w:pPr>
      <w:r>
        <w:rPr>
          <w:rStyle w:val="FontStyle12"/>
        </w:rPr>
        <w:t>№433</w:t>
      </w:r>
    </w:p>
    <w:p w:rsidR="00547457" w:rsidRDefault="005474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47457" w:rsidRDefault="0054745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47457" w:rsidRDefault="006851F9">
      <w:pPr>
        <w:pStyle w:val="Style4"/>
        <w:widowControl/>
        <w:tabs>
          <w:tab w:val="left" w:pos="7123"/>
        </w:tabs>
        <w:spacing w:before="77" w:line="240" w:lineRule="auto"/>
        <w:jc w:val="both"/>
        <w:rPr>
          <w:rStyle w:val="FontStyle13"/>
        </w:rPr>
      </w:pPr>
      <w:r>
        <w:rPr>
          <w:rStyle w:val="FontStyle13"/>
        </w:rPr>
        <w:t xml:space="preserve">19 июня 2014 </w:t>
      </w:r>
      <w:r>
        <w:rPr>
          <w:rStyle w:val="FontStyle13"/>
          <w:spacing w:val="-30"/>
        </w:rPr>
        <w:t>г.</w:t>
      </w:r>
      <w:r>
        <w:rPr>
          <w:rStyle w:val="FontStyle13"/>
        </w:rPr>
        <w:tab/>
      </w:r>
      <w:r>
        <w:rPr>
          <w:rStyle w:val="FontStyle13"/>
          <w:spacing w:val="-30"/>
        </w:rPr>
        <w:t>г.</w:t>
      </w:r>
      <w:r>
        <w:rPr>
          <w:rStyle w:val="FontStyle13"/>
        </w:rPr>
        <w:t xml:space="preserve"> Москва</w:t>
      </w:r>
    </w:p>
    <w:p w:rsidR="00547457" w:rsidRDefault="00547457">
      <w:pPr>
        <w:pStyle w:val="Style4"/>
        <w:widowControl/>
        <w:spacing w:line="240" w:lineRule="exact"/>
        <w:ind w:left="1541" w:right="1574"/>
        <w:rPr>
          <w:sz w:val="20"/>
          <w:szCs w:val="20"/>
        </w:rPr>
      </w:pPr>
    </w:p>
    <w:p w:rsidR="00547457" w:rsidRDefault="006851F9">
      <w:pPr>
        <w:pStyle w:val="Style4"/>
        <w:widowControl/>
        <w:spacing w:before="187"/>
        <w:ind w:left="1541" w:right="1574"/>
        <w:rPr>
          <w:rStyle w:val="FontStyle13"/>
          <w:u w:val="single"/>
        </w:rPr>
      </w:pPr>
      <w:r>
        <w:rPr>
          <w:rStyle w:val="FontStyle13"/>
        </w:rPr>
        <w:t xml:space="preserve">Об организации похорон </w:t>
      </w:r>
      <w:r>
        <w:rPr>
          <w:rStyle w:val="FontStyle13"/>
          <w:u w:val="single"/>
        </w:rPr>
        <w:t xml:space="preserve">умершего генерала армии </w:t>
      </w:r>
      <w:proofErr w:type="spellStart"/>
      <w:r>
        <w:rPr>
          <w:rStyle w:val="FontStyle13"/>
          <w:u w:val="single"/>
        </w:rPr>
        <w:t>В.А.Поповкина</w:t>
      </w:r>
      <w:proofErr w:type="spellEnd"/>
    </w:p>
    <w:p w:rsidR="00547457" w:rsidRDefault="00547457">
      <w:pPr>
        <w:pStyle w:val="Style5"/>
        <w:widowControl/>
        <w:spacing w:line="240" w:lineRule="exact"/>
        <w:ind w:right="58"/>
        <w:rPr>
          <w:sz w:val="20"/>
          <w:szCs w:val="20"/>
        </w:rPr>
      </w:pPr>
    </w:p>
    <w:p w:rsidR="00547457" w:rsidRDefault="00547457">
      <w:pPr>
        <w:pStyle w:val="Style5"/>
        <w:widowControl/>
        <w:spacing w:line="240" w:lineRule="exact"/>
        <w:ind w:right="58"/>
        <w:rPr>
          <w:sz w:val="20"/>
          <w:szCs w:val="20"/>
        </w:rPr>
      </w:pPr>
    </w:p>
    <w:p w:rsidR="00547457" w:rsidRDefault="00547457">
      <w:pPr>
        <w:pStyle w:val="Style5"/>
        <w:widowControl/>
        <w:spacing w:line="240" w:lineRule="exact"/>
        <w:ind w:right="58"/>
        <w:rPr>
          <w:sz w:val="20"/>
          <w:szCs w:val="20"/>
        </w:rPr>
      </w:pPr>
    </w:p>
    <w:p w:rsidR="00547457" w:rsidRDefault="006851F9">
      <w:pPr>
        <w:pStyle w:val="Style5"/>
        <w:widowControl/>
        <w:spacing w:before="149" w:line="346" w:lineRule="exact"/>
        <w:ind w:right="58"/>
        <w:rPr>
          <w:rStyle w:val="FontStyle13"/>
        </w:rPr>
      </w:pPr>
      <w:r>
        <w:rPr>
          <w:rStyle w:val="FontStyle14"/>
        </w:rPr>
        <w:t xml:space="preserve">Для организации похорон умершего генерала армии </w:t>
      </w:r>
      <w:proofErr w:type="spellStart"/>
      <w:r>
        <w:rPr>
          <w:rStyle w:val="FontStyle14"/>
        </w:rPr>
        <w:t>В.А.Поповкина</w:t>
      </w:r>
      <w:proofErr w:type="spellEnd"/>
      <w:r>
        <w:rPr>
          <w:rStyle w:val="FontStyle14"/>
        </w:rPr>
        <w:t xml:space="preserve"> </w:t>
      </w:r>
      <w:r>
        <w:rPr>
          <w:rStyle w:val="FontStyle13"/>
        </w:rPr>
        <w:t>ПРИКАЗЫВАЮ:</w:t>
      </w:r>
    </w:p>
    <w:p w:rsidR="00547457" w:rsidRDefault="006851F9" w:rsidP="006851F9">
      <w:pPr>
        <w:pStyle w:val="Style6"/>
        <w:widowControl/>
        <w:numPr>
          <w:ilvl w:val="0"/>
          <w:numId w:val="1"/>
        </w:numPr>
        <w:tabs>
          <w:tab w:val="left" w:pos="946"/>
        </w:tabs>
        <w:spacing w:line="346" w:lineRule="exact"/>
        <w:rPr>
          <w:rStyle w:val="FontStyle14"/>
        </w:rPr>
      </w:pPr>
      <w:r>
        <w:rPr>
          <w:rStyle w:val="FontStyle14"/>
        </w:rPr>
        <w:t xml:space="preserve">Образовать комиссию по организации похорон умершего генерала армии </w:t>
      </w:r>
      <w:proofErr w:type="spellStart"/>
      <w:r>
        <w:rPr>
          <w:rStyle w:val="FontStyle14"/>
        </w:rPr>
        <w:t>В.А.Поповкина</w:t>
      </w:r>
      <w:proofErr w:type="spellEnd"/>
      <w:r>
        <w:rPr>
          <w:rStyle w:val="FontStyle14"/>
        </w:rPr>
        <w:t>.</w:t>
      </w:r>
    </w:p>
    <w:p w:rsidR="00547457" w:rsidRDefault="006851F9">
      <w:pPr>
        <w:pStyle w:val="Style5"/>
        <w:widowControl/>
        <w:spacing w:line="346" w:lineRule="exact"/>
        <w:rPr>
          <w:rStyle w:val="FontStyle14"/>
        </w:rPr>
      </w:pPr>
      <w:r>
        <w:rPr>
          <w:rStyle w:val="FontStyle14"/>
        </w:rPr>
        <w:t xml:space="preserve">Председателем комиссии назначить первого заместителя </w:t>
      </w:r>
      <w:proofErr w:type="gramStart"/>
      <w:r>
        <w:rPr>
          <w:rStyle w:val="FontStyle14"/>
        </w:rPr>
        <w:t>Министра обороны Российской Федерации генерала армии</w:t>
      </w:r>
      <w:proofErr w:type="gram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А.В.Бахина</w:t>
      </w:r>
      <w:proofErr w:type="spellEnd"/>
      <w:r>
        <w:rPr>
          <w:rStyle w:val="FontStyle14"/>
        </w:rPr>
        <w:t xml:space="preserve">, сопредседателем - руководителя Федерального космического агентства </w:t>
      </w:r>
      <w:proofErr w:type="spellStart"/>
      <w:r>
        <w:rPr>
          <w:rStyle w:val="FontStyle14"/>
        </w:rPr>
        <w:t>О.Н.Остапенко</w:t>
      </w:r>
      <w:proofErr w:type="spellEnd"/>
      <w:r>
        <w:rPr>
          <w:rStyle w:val="FontStyle14"/>
        </w:rPr>
        <w:t xml:space="preserve"> (по согласованию).</w:t>
      </w:r>
    </w:p>
    <w:p w:rsidR="00547457" w:rsidRDefault="006851F9">
      <w:pPr>
        <w:pStyle w:val="Style5"/>
        <w:widowControl/>
        <w:spacing w:line="346" w:lineRule="exact"/>
        <w:ind w:left="672" w:firstLine="0"/>
        <w:jc w:val="left"/>
        <w:rPr>
          <w:rStyle w:val="FontStyle14"/>
        </w:rPr>
      </w:pPr>
      <w:r>
        <w:rPr>
          <w:rStyle w:val="FontStyle14"/>
        </w:rPr>
        <w:t>Заместителями председателей комиссии назначить:</w:t>
      </w:r>
    </w:p>
    <w:p w:rsidR="00547457" w:rsidRDefault="006851F9">
      <w:pPr>
        <w:pStyle w:val="Style5"/>
        <w:widowControl/>
        <w:spacing w:line="346" w:lineRule="exact"/>
        <w:rPr>
          <w:rStyle w:val="FontStyle14"/>
        </w:rPr>
      </w:pPr>
      <w:r>
        <w:rPr>
          <w:rStyle w:val="FontStyle14"/>
        </w:rPr>
        <w:t>командующего Войсками воздушно-космической обороны генерал-лейтенанта А.В.Головко;</w:t>
      </w:r>
    </w:p>
    <w:p w:rsidR="00547457" w:rsidRDefault="006851F9">
      <w:pPr>
        <w:pStyle w:val="Style5"/>
        <w:widowControl/>
        <w:spacing w:before="5" w:line="346" w:lineRule="exact"/>
        <w:ind w:firstLine="643"/>
        <w:rPr>
          <w:rStyle w:val="FontStyle14"/>
        </w:rPr>
      </w:pPr>
      <w:r>
        <w:rPr>
          <w:rStyle w:val="FontStyle14"/>
        </w:rPr>
        <w:t xml:space="preserve">статс-секретаря - заместителя руководителя Федерального космического агентства - </w:t>
      </w:r>
      <w:proofErr w:type="spellStart"/>
      <w:r>
        <w:rPr>
          <w:rStyle w:val="FontStyle14"/>
        </w:rPr>
        <w:t>Д.В.Лыскова</w:t>
      </w:r>
      <w:proofErr w:type="spellEnd"/>
      <w:r>
        <w:rPr>
          <w:rStyle w:val="FontStyle14"/>
        </w:rPr>
        <w:t xml:space="preserve"> (по согласованию);</w:t>
      </w:r>
    </w:p>
    <w:p w:rsidR="00547457" w:rsidRDefault="006851F9">
      <w:pPr>
        <w:pStyle w:val="Style5"/>
        <w:widowControl/>
        <w:spacing w:before="5" w:line="346" w:lineRule="exact"/>
        <w:ind w:left="682" w:firstLine="0"/>
        <w:jc w:val="left"/>
        <w:rPr>
          <w:rStyle w:val="FontStyle14"/>
        </w:rPr>
      </w:pPr>
      <w:r>
        <w:rPr>
          <w:rStyle w:val="FontStyle14"/>
        </w:rPr>
        <w:t>генерал-лейтенанта запаса О.П.Фролова (по согласованию).</w:t>
      </w:r>
    </w:p>
    <w:p w:rsidR="00547457" w:rsidRDefault="006851F9" w:rsidP="006851F9">
      <w:pPr>
        <w:pStyle w:val="Style6"/>
        <w:widowControl/>
        <w:numPr>
          <w:ilvl w:val="0"/>
          <w:numId w:val="2"/>
        </w:numPr>
        <w:tabs>
          <w:tab w:val="left" w:pos="946"/>
        </w:tabs>
        <w:spacing w:line="346" w:lineRule="exact"/>
        <w:rPr>
          <w:rStyle w:val="FontStyle14"/>
        </w:rPr>
      </w:pPr>
      <w:r>
        <w:rPr>
          <w:rStyle w:val="FontStyle14"/>
        </w:rPr>
        <w:t>Председателю комиссии определить состав комиссии своим решением.</w:t>
      </w:r>
    </w:p>
    <w:p w:rsidR="00547457" w:rsidRDefault="006851F9" w:rsidP="006851F9">
      <w:pPr>
        <w:pStyle w:val="Style6"/>
        <w:widowControl/>
        <w:numPr>
          <w:ilvl w:val="0"/>
          <w:numId w:val="2"/>
        </w:numPr>
        <w:tabs>
          <w:tab w:val="left" w:pos="946"/>
        </w:tabs>
        <w:spacing w:line="346" w:lineRule="exact"/>
        <w:rPr>
          <w:rStyle w:val="FontStyle14"/>
        </w:rPr>
      </w:pPr>
      <w:r>
        <w:rPr>
          <w:rStyle w:val="FontStyle14"/>
        </w:rPr>
        <w:t xml:space="preserve">Прощание с умершим генералом армии </w:t>
      </w:r>
      <w:proofErr w:type="spellStart"/>
      <w:r>
        <w:rPr>
          <w:rStyle w:val="FontStyle14"/>
        </w:rPr>
        <w:t>В.А.Поповкиным</w:t>
      </w:r>
      <w:proofErr w:type="spellEnd"/>
      <w:r>
        <w:rPr>
          <w:rStyle w:val="FontStyle14"/>
        </w:rPr>
        <w:t xml:space="preserve"> провести в Культурном центре Вооруженных Сил Российской Федерации (пл. </w:t>
      </w:r>
      <w:proofErr w:type="gramStart"/>
      <w:r>
        <w:rPr>
          <w:rStyle w:val="FontStyle14"/>
        </w:rPr>
        <w:t>Суворовская</w:t>
      </w:r>
      <w:proofErr w:type="gramEnd"/>
      <w:r>
        <w:rPr>
          <w:rStyle w:val="FontStyle14"/>
        </w:rPr>
        <w:t>, д. 3) с 11.00 до 12.30 23 июня 2014 г.</w:t>
      </w:r>
    </w:p>
    <w:p w:rsidR="00547457" w:rsidRDefault="006851F9">
      <w:pPr>
        <w:pStyle w:val="Style5"/>
        <w:widowControl/>
        <w:spacing w:before="5" w:line="346" w:lineRule="exact"/>
        <w:ind w:firstLine="619"/>
        <w:rPr>
          <w:rStyle w:val="FontStyle14"/>
        </w:rPr>
      </w:pPr>
      <w:r>
        <w:rPr>
          <w:rStyle w:val="FontStyle14"/>
        </w:rPr>
        <w:t xml:space="preserve">Траурную церемонию погребения умершего провести с 13.15 23 июня 2014 г. на </w:t>
      </w:r>
      <w:proofErr w:type="spellStart"/>
      <w:r>
        <w:rPr>
          <w:rStyle w:val="FontStyle14"/>
        </w:rPr>
        <w:t>Троекуровском</w:t>
      </w:r>
      <w:proofErr w:type="spellEnd"/>
      <w:r>
        <w:rPr>
          <w:rStyle w:val="FontStyle14"/>
        </w:rPr>
        <w:t xml:space="preserve"> кладбище (г</w:t>
      </w:r>
      <w:proofErr w:type="gramStart"/>
      <w:r>
        <w:rPr>
          <w:rStyle w:val="FontStyle14"/>
        </w:rPr>
        <w:t>.М</w:t>
      </w:r>
      <w:proofErr w:type="gramEnd"/>
      <w:r>
        <w:rPr>
          <w:rStyle w:val="FontStyle14"/>
        </w:rPr>
        <w:t xml:space="preserve">осква, </w:t>
      </w:r>
      <w:proofErr w:type="spellStart"/>
      <w:r>
        <w:rPr>
          <w:rStyle w:val="FontStyle14"/>
        </w:rPr>
        <w:t>пр-д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Троекуровский</w:t>
      </w:r>
      <w:proofErr w:type="spellEnd"/>
      <w:r>
        <w:rPr>
          <w:rStyle w:val="FontStyle14"/>
        </w:rPr>
        <w:t>, в л. 2).</w:t>
      </w:r>
    </w:p>
    <w:p w:rsidR="00547457" w:rsidRDefault="006851F9" w:rsidP="006851F9">
      <w:pPr>
        <w:pStyle w:val="Style6"/>
        <w:widowControl/>
        <w:numPr>
          <w:ilvl w:val="0"/>
          <w:numId w:val="3"/>
        </w:numPr>
        <w:tabs>
          <w:tab w:val="left" w:pos="946"/>
        </w:tabs>
        <w:spacing w:before="5" w:line="326" w:lineRule="exact"/>
        <w:rPr>
          <w:rStyle w:val="FontStyle14"/>
        </w:rPr>
      </w:pPr>
      <w:r>
        <w:rPr>
          <w:rStyle w:val="FontStyle14"/>
        </w:rPr>
        <w:t>Руководителю Федерального космического агентства организовать (по согласованию):</w:t>
      </w:r>
    </w:p>
    <w:p w:rsidR="00547457" w:rsidRDefault="006851F9">
      <w:pPr>
        <w:pStyle w:val="Style5"/>
        <w:widowControl/>
        <w:spacing w:before="72"/>
        <w:ind w:right="77" w:firstLine="658"/>
        <w:rPr>
          <w:rStyle w:val="FontStyle14"/>
        </w:rPr>
      </w:pPr>
      <w:r>
        <w:rPr>
          <w:rStyle w:val="FontStyle14"/>
        </w:rPr>
        <w:lastRenderedPageBreak/>
        <w:t>встречу в аэропорту и доставку гроба с телом покойного в морг клинической больницы 83 Федерального медико-биологического агентства (</w:t>
      </w:r>
      <w:proofErr w:type="gramStart"/>
      <w:r>
        <w:rPr>
          <w:rStyle w:val="FontStyle14"/>
        </w:rPr>
        <w:t>г</w:t>
      </w:r>
      <w:proofErr w:type="gramEnd"/>
      <w:r>
        <w:rPr>
          <w:rStyle w:val="FontStyle14"/>
        </w:rPr>
        <w:t>. Москва, бул. Ореховый, д. 28);</w:t>
      </w:r>
    </w:p>
    <w:p w:rsidR="00547457" w:rsidRDefault="006851F9">
      <w:pPr>
        <w:pStyle w:val="Style5"/>
        <w:widowControl/>
        <w:ind w:right="62" w:firstLine="662"/>
        <w:rPr>
          <w:rStyle w:val="FontStyle14"/>
        </w:rPr>
      </w:pPr>
      <w:r>
        <w:rPr>
          <w:rStyle w:val="FontStyle14"/>
        </w:rPr>
        <w:t>обеспечение доставки родственников и близких умершего от места сбора к местам проведения траурных мероприятий и обратно;</w:t>
      </w:r>
    </w:p>
    <w:p w:rsidR="00547457" w:rsidRDefault="006851F9">
      <w:pPr>
        <w:pStyle w:val="Style5"/>
        <w:widowControl/>
        <w:ind w:left="667" w:firstLine="0"/>
        <w:jc w:val="left"/>
        <w:rPr>
          <w:rStyle w:val="FontStyle14"/>
        </w:rPr>
      </w:pPr>
      <w:r>
        <w:rPr>
          <w:rStyle w:val="FontStyle14"/>
        </w:rPr>
        <w:t>медицинское обеспечение траурных мероприятий.</w:t>
      </w:r>
    </w:p>
    <w:p w:rsidR="00547457" w:rsidRDefault="006851F9" w:rsidP="006851F9">
      <w:pPr>
        <w:pStyle w:val="Style6"/>
        <w:widowControl/>
        <w:numPr>
          <w:ilvl w:val="0"/>
          <w:numId w:val="4"/>
        </w:numPr>
        <w:tabs>
          <w:tab w:val="left" w:pos="950"/>
        </w:tabs>
        <w:spacing w:line="350" w:lineRule="exact"/>
        <w:ind w:firstLine="667"/>
        <w:rPr>
          <w:rStyle w:val="FontStyle14"/>
        </w:rPr>
      </w:pPr>
      <w:r>
        <w:rPr>
          <w:rStyle w:val="FontStyle14"/>
        </w:rPr>
        <w:t>Начальнику Главного управления по работе с личным составом Вооруженных Сил Российской Федерации организовать:</w:t>
      </w:r>
    </w:p>
    <w:p w:rsidR="00547457" w:rsidRDefault="006851F9">
      <w:pPr>
        <w:pStyle w:val="Style5"/>
        <w:widowControl/>
        <w:ind w:firstLine="653"/>
        <w:rPr>
          <w:rStyle w:val="FontStyle14"/>
        </w:rPr>
      </w:pPr>
      <w:r>
        <w:rPr>
          <w:rStyle w:val="FontStyle14"/>
        </w:rPr>
        <w:t xml:space="preserve">размещение в средствах массовой информации некролога на генерала армии </w:t>
      </w:r>
      <w:proofErr w:type="spellStart"/>
      <w:r>
        <w:rPr>
          <w:rStyle w:val="FontStyle14"/>
        </w:rPr>
        <w:t>В.А.Поповкина</w:t>
      </w:r>
      <w:proofErr w:type="spellEnd"/>
      <w:r>
        <w:rPr>
          <w:rStyle w:val="FontStyle14"/>
        </w:rPr>
        <w:t>;</w:t>
      </w:r>
    </w:p>
    <w:p w:rsidR="00547457" w:rsidRDefault="006851F9">
      <w:pPr>
        <w:pStyle w:val="Style5"/>
        <w:widowControl/>
        <w:ind w:left="672" w:firstLine="0"/>
        <w:jc w:val="left"/>
        <w:rPr>
          <w:rStyle w:val="FontStyle14"/>
        </w:rPr>
      </w:pPr>
      <w:r>
        <w:rPr>
          <w:rStyle w:val="FontStyle14"/>
        </w:rPr>
        <w:t>изготовление трех портретов в рамках размером 30x20 см;</w:t>
      </w:r>
    </w:p>
    <w:p w:rsidR="00547457" w:rsidRDefault="006851F9">
      <w:pPr>
        <w:pStyle w:val="Style5"/>
        <w:widowControl/>
        <w:ind w:firstLine="658"/>
        <w:rPr>
          <w:rStyle w:val="FontStyle14"/>
        </w:rPr>
      </w:pPr>
      <w:r>
        <w:rPr>
          <w:rStyle w:val="FontStyle14"/>
        </w:rPr>
        <w:t>участие генеральных инспекторов Министерства обороны Российской Федерации и ветеранов Вооруженных Сил Российской Федерации в траурных мероприятиях;</w:t>
      </w:r>
    </w:p>
    <w:p w:rsidR="00547457" w:rsidRDefault="006851F9">
      <w:pPr>
        <w:pStyle w:val="Style5"/>
        <w:widowControl/>
        <w:ind w:firstLine="667"/>
        <w:rPr>
          <w:rStyle w:val="FontStyle14"/>
        </w:rPr>
      </w:pPr>
      <w:r>
        <w:rPr>
          <w:rStyle w:val="FontStyle14"/>
        </w:rPr>
        <w:t xml:space="preserve">подготовку Культурного центра Вооруженных Сил Российской Федерации к прощанию с умершим генералом армии В. </w:t>
      </w:r>
      <w:proofErr w:type="spellStart"/>
      <w:r>
        <w:rPr>
          <w:rStyle w:val="FontStyle14"/>
        </w:rPr>
        <w:t>А.Поповкиным</w:t>
      </w:r>
      <w:proofErr w:type="spellEnd"/>
      <w:r>
        <w:rPr>
          <w:rStyle w:val="FontStyle14"/>
        </w:rPr>
        <w:t>;</w:t>
      </w:r>
    </w:p>
    <w:p w:rsidR="00547457" w:rsidRDefault="006851F9">
      <w:pPr>
        <w:pStyle w:val="Style5"/>
        <w:widowControl/>
        <w:ind w:firstLine="658"/>
        <w:rPr>
          <w:rStyle w:val="FontStyle14"/>
        </w:rPr>
      </w:pPr>
      <w:r>
        <w:rPr>
          <w:rStyle w:val="FontStyle14"/>
        </w:rPr>
        <w:t>оповещение органов военного управления о времени и месте проведения траурных мероприятий;</w:t>
      </w:r>
    </w:p>
    <w:p w:rsidR="00547457" w:rsidRDefault="006851F9">
      <w:pPr>
        <w:pStyle w:val="Style5"/>
        <w:widowControl/>
        <w:ind w:left="686" w:firstLine="0"/>
        <w:jc w:val="left"/>
        <w:rPr>
          <w:rStyle w:val="FontStyle14"/>
        </w:rPr>
      </w:pPr>
      <w:r>
        <w:rPr>
          <w:rStyle w:val="FontStyle14"/>
        </w:rPr>
        <w:t>проведение траурного митинга в ходе церемонии погребения;</w:t>
      </w:r>
    </w:p>
    <w:p w:rsidR="00547457" w:rsidRDefault="006851F9">
      <w:pPr>
        <w:pStyle w:val="Style5"/>
        <w:widowControl/>
        <w:ind w:firstLine="658"/>
        <w:rPr>
          <w:rStyle w:val="FontStyle14"/>
        </w:rPr>
      </w:pPr>
      <w:r>
        <w:rPr>
          <w:rStyle w:val="FontStyle14"/>
        </w:rPr>
        <w:t>отправление религиозных обрядов по покойному во взаимодействии с Русской православной церковью.</w:t>
      </w:r>
    </w:p>
    <w:p w:rsidR="00547457" w:rsidRDefault="006851F9" w:rsidP="006851F9">
      <w:pPr>
        <w:pStyle w:val="Style6"/>
        <w:widowControl/>
        <w:numPr>
          <w:ilvl w:val="0"/>
          <w:numId w:val="5"/>
        </w:numPr>
        <w:tabs>
          <w:tab w:val="left" w:pos="950"/>
        </w:tabs>
        <w:spacing w:line="350" w:lineRule="exact"/>
        <w:ind w:firstLine="667"/>
        <w:rPr>
          <w:rStyle w:val="FontStyle14"/>
        </w:rPr>
      </w:pPr>
      <w:r>
        <w:rPr>
          <w:rStyle w:val="FontStyle14"/>
        </w:rPr>
        <w:t xml:space="preserve">Начальнику Главного </w:t>
      </w:r>
      <w:proofErr w:type="gramStart"/>
      <w:r>
        <w:rPr>
          <w:rStyle w:val="FontStyle14"/>
        </w:rPr>
        <w:t>управления международного военного сотрудничества Министерства обороны Российской Федерации</w:t>
      </w:r>
      <w:proofErr w:type="gramEnd"/>
      <w:r>
        <w:rPr>
          <w:rStyle w:val="FontStyle14"/>
        </w:rPr>
        <w:t xml:space="preserve"> совместно с начальником Международно-договорного управления </w:t>
      </w:r>
      <w:proofErr w:type="spellStart"/>
      <w:r>
        <w:rPr>
          <w:rStyle w:val="FontStyle14"/>
        </w:rPr>
        <w:t>Роскосмоса</w:t>
      </w:r>
      <w:proofErr w:type="spellEnd"/>
      <w:r>
        <w:rPr>
          <w:rStyle w:val="FontStyle14"/>
        </w:rPr>
        <w:t xml:space="preserve"> (по согласованию) в случае прибытия на траурные мероприятия высокопоставленных иностранных</w:t>
      </w:r>
      <w:r w:rsidR="00E225D6">
        <w:rPr>
          <w:rStyle w:val="FontStyle14"/>
        </w:rPr>
        <w:t xml:space="preserve"> делегаций обеспечить их сопровождение в установленном порядке.</w:t>
      </w:r>
    </w:p>
    <w:p w:rsidR="00547457" w:rsidRDefault="006851F9" w:rsidP="006851F9">
      <w:pPr>
        <w:pStyle w:val="Style6"/>
        <w:widowControl/>
        <w:numPr>
          <w:ilvl w:val="0"/>
          <w:numId w:val="6"/>
        </w:numPr>
        <w:tabs>
          <w:tab w:val="left" w:pos="950"/>
        </w:tabs>
        <w:spacing w:line="346" w:lineRule="exact"/>
        <w:ind w:firstLine="667"/>
        <w:rPr>
          <w:rStyle w:val="FontStyle14"/>
        </w:rPr>
      </w:pPr>
      <w:r>
        <w:rPr>
          <w:rStyle w:val="FontStyle14"/>
        </w:rPr>
        <w:t>Начальнику Главного автобронетанкового управления Министерства обороны Российской Федерации обеспечить:</w:t>
      </w:r>
    </w:p>
    <w:p w:rsidR="00547457" w:rsidRDefault="006851F9">
      <w:pPr>
        <w:pStyle w:val="Style5"/>
        <w:widowControl/>
        <w:ind w:firstLine="677"/>
        <w:rPr>
          <w:rStyle w:val="FontStyle14"/>
        </w:rPr>
      </w:pPr>
      <w:r>
        <w:rPr>
          <w:rStyle w:val="FontStyle14"/>
        </w:rPr>
        <w:t>выделение автомобильного транспорта 20, 21 и 23 июня 2014 г. по заявкам должностных лиц, участвующих в организации и проведении траурных мероприятий;</w:t>
      </w:r>
    </w:p>
    <w:p w:rsidR="00547457" w:rsidRDefault="006851F9">
      <w:pPr>
        <w:pStyle w:val="Style5"/>
        <w:widowControl/>
        <w:ind w:firstLine="677"/>
        <w:rPr>
          <w:rStyle w:val="FontStyle14"/>
        </w:rPr>
      </w:pPr>
      <w:r>
        <w:rPr>
          <w:rStyle w:val="FontStyle14"/>
        </w:rPr>
        <w:t>подачу к 6.30 23 июня 2014 г. автокатафалка к моргу клинической больницы 83 Федерального медико-биологического агентства.</w:t>
      </w:r>
    </w:p>
    <w:p w:rsidR="00547457" w:rsidRDefault="006851F9" w:rsidP="006851F9">
      <w:pPr>
        <w:pStyle w:val="Style6"/>
        <w:widowControl/>
        <w:numPr>
          <w:ilvl w:val="0"/>
          <w:numId w:val="7"/>
        </w:numPr>
        <w:tabs>
          <w:tab w:val="left" w:pos="950"/>
        </w:tabs>
        <w:spacing w:line="350" w:lineRule="exact"/>
        <w:ind w:firstLine="667"/>
        <w:rPr>
          <w:rStyle w:val="FontStyle14"/>
        </w:rPr>
      </w:pPr>
      <w:r>
        <w:rPr>
          <w:rStyle w:val="FontStyle14"/>
        </w:rPr>
        <w:t xml:space="preserve">Начальнику Главного </w:t>
      </w:r>
      <w:proofErr w:type="gramStart"/>
      <w:r>
        <w:rPr>
          <w:rStyle w:val="FontStyle14"/>
        </w:rPr>
        <w:t>управления военной полиции Министерства обороны Российской Федерации</w:t>
      </w:r>
      <w:proofErr w:type="gramEnd"/>
      <w:r>
        <w:rPr>
          <w:rStyle w:val="FontStyle14"/>
        </w:rPr>
        <w:t>:</w:t>
      </w:r>
    </w:p>
    <w:p w:rsidR="00547457" w:rsidRDefault="006851F9">
      <w:pPr>
        <w:pStyle w:val="Style5"/>
        <w:widowControl/>
        <w:spacing w:before="72" w:line="349" w:lineRule="exact"/>
        <w:ind w:right="67" w:firstLine="651"/>
        <w:rPr>
          <w:rStyle w:val="FontStyle14"/>
        </w:rPr>
      </w:pPr>
      <w:r>
        <w:rPr>
          <w:rStyle w:val="FontStyle14"/>
        </w:rPr>
        <w:t>во взаимодействии с заинтересованными федеральными органами исполнительной власти обеспечить безопасность проведения траурных мероприятий;</w:t>
      </w:r>
    </w:p>
    <w:p w:rsidR="00547457" w:rsidRDefault="006851F9">
      <w:pPr>
        <w:pStyle w:val="Style5"/>
        <w:widowControl/>
        <w:spacing w:line="349" w:lineRule="exact"/>
        <w:ind w:firstLine="655"/>
        <w:rPr>
          <w:rStyle w:val="FontStyle14"/>
        </w:rPr>
      </w:pPr>
      <w:r>
        <w:rPr>
          <w:rStyle w:val="FontStyle14"/>
        </w:rPr>
        <w:t>организовать комендантскую службу в районе проведения прощания и погребения;</w:t>
      </w:r>
    </w:p>
    <w:p w:rsidR="00547457" w:rsidRDefault="006851F9">
      <w:pPr>
        <w:pStyle w:val="Style5"/>
        <w:widowControl/>
        <w:spacing w:line="349" w:lineRule="exact"/>
        <w:ind w:firstLine="665"/>
        <w:rPr>
          <w:rStyle w:val="FontStyle14"/>
        </w:rPr>
      </w:pPr>
      <w:r>
        <w:rPr>
          <w:rStyle w:val="FontStyle14"/>
        </w:rPr>
        <w:t xml:space="preserve">во взаимодействии с органами внутренних дел Москвы обеспечить сопровождение траурной процессии от аэропорта до морга клинической больницы 83 Федерального медико-биологического агентства, от морга клинической больницы 83 Федерального медико-биологического агентства до Культурного центра Вооруженных Сил Российской Федерации и от Культурного центра Вооруженных Сил Российской Федерации до </w:t>
      </w:r>
      <w:proofErr w:type="spellStart"/>
      <w:r>
        <w:rPr>
          <w:rStyle w:val="FontStyle14"/>
        </w:rPr>
        <w:t>Троекуровского</w:t>
      </w:r>
      <w:proofErr w:type="spellEnd"/>
      <w:r>
        <w:rPr>
          <w:rStyle w:val="FontStyle14"/>
        </w:rPr>
        <w:t xml:space="preserve"> кладбища.</w:t>
      </w:r>
    </w:p>
    <w:p w:rsidR="00547457" w:rsidRDefault="006851F9">
      <w:pPr>
        <w:pStyle w:val="Style6"/>
        <w:widowControl/>
        <w:tabs>
          <w:tab w:val="left" w:pos="962"/>
        </w:tabs>
        <w:spacing w:line="349" w:lineRule="exact"/>
        <w:ind w:firstLine="670"/>
        <w:rPr>
          <w:rStyle w:val="FontStyle14"/>
        </w:rPr>
      </w:pPr>
      <w:r>
        <w:rPr>
          <w:rStyle w:val="FontStyle14"/>
        </w:rPr>
        <w:t>9.</w:t>
      </w:r>
      <w:r>
        <w:rPr>
          <w:rStyle w:val="FontStyle14"/>
        </w:rPr>
        <w:tab/>
      </w:r>
      <w:proofErr w:type="gramStart"/>
      <w:r>
        <w:rPr>
          <w:rStyle w:val="FontStyle14"/>
        </w:rPr>
        <w:t>Руководителю Департамента эксплуатационного</w:t>
      </w:r>
      <w:r>
        <w:rPr>
          <w:rStyle w:val="FontStyle14"/>
        </w:rPr>
        <w:br/>
        <w:t>содержания и обеспечения коммунальными услугами воинских</w:t>
      </w:r>
      <w:r>
        <w:rPr>
          <w:rStyle w:val="FontStyle14"/>
        </w:rPr>
        <w:br/>
        <w:t>частей и организаций Министерства обороны Российской</w:t>
      </w:r>
      <w:r>
        <w:rPr>
          <w:rStyle w:val="FontStyle14"/>
        </w:rPr>
        <w:br/>
        <w:t>Федерации организовать приобретение трех венков из</w:t>
      </w:r>
      <w:r>
        <w:rPr>
          <w:rStyle w:val="FontStyle14"/>
        </w:rPr>
        <w:br/>
        <w:t>искусственных цветов высотой не менее 180 см с лентами черного</w:t>
      </w:r>
      <w:r>
        <w:rPr>
          <w:rStyle w:val="FontStyle14"/>
        </w:rPr>
        <w:br/>
        <w:t>цвета, 200 цветков гвоздик и 100 цветков роз красного цвета,</w:t>
      </w:r>
      <w:r>
        <w:rPr>
          <w:rStyle w:val="FontStyle14"/>
        </w:rPr>
        <w:br/>
        <w:t>полотнища Государственного флага Российской Федерации со</w:t>
      </w:r>
      <w:r>
        <w:rPr>
          <w:rStyle w:val="FontStyle14"/>
        </w:rPr>
        <w:br/>
        <w:t>шкатулкой для его хранения с доставкой к 9.30 23 июня 2014 г. в</w:t>
      </w:r>
      <w:proofErr w:type="gramEnd"/>
      <w:r>
        <w:rPr>
          <w:rStyle w:val="FontStyle14"/>
        </w:rPr>
        <w:br/>
        <w:t>Культурный центр Вооруженных Сил Российской Федерации.</w:t>
      </w:r>
    </w:p>
    <w:p w:rsidR="00547457" w:rsidRDefault="006851F9">
      <w:pPr>
        <w:pStyle w:val="Style5"/>
        <w:widowControl/>
        <w:spacing w:line="349" w:lineRule="exact"/>
        <w:ind w:left="718" w:firstLine="0"/>
        <w:jc w:val="left"/>
        <w:rPr>
          <w:rStyle w:val="FontStyle14"/>
        </w:rPr>
      </w:pPr>
      <w:r>
        <w:rPr>
          <w:rStyle w:val="FontStyle14"/>
        </w:rPr>
        <w:t>На лентах венков предусмотреть надписи:</w:t>
      </w:r>
    </w:p>
    <w:p w:rsidR="00547457" w:rsidRDefault="006851F9">
      <w:pPr>
        <w:pStyle w:val="Style5"/>
        <w:widowControl/>
        <w:spacing w:line="349" w:lineRule="exact"/>
        <w:ind w:firstLine="670"/>
        <w:rPr>
          <w:rStyle w:val="FontStyle14"/>
        </w:rPr>
      </w:pPr>
      <w:r>
        <w:rPr>
          <w:rStyle w:val="FontStyle14"/>
        </w:rPr>
        <w:t xml:space="preserve">«Генералу армии </w:t>
      </w:r>
      <w:proofErr w:type="spellStart"/>
      <w:r>
        <w:rPr>
          <w:rStyle w:val="FontStyle14"/>
        </w:rPr>
        <w:t>В.А.Поповкину</w:t>
      </w:r>
      <w:proofErr w:type="spellEnd"/>
      <w:r>
        <w:rPr>
          <w:rStyle w:val="FontStyle14"/>
        </w:rPr>
        <w:t xml:space="preserve"> от Министра обороны Российской Федерации»;</w:t>
      </w:r>
    </w:p>
    <w:p w:rsidR="00547457" w:rsidRDefault="006851F9">
      <w:pPr>
        <w:pStyle w:val="Style5"/>
        <w:widowControl/>
        <w:spacing w:line="349" w:lineRule="exact"/>
        <w:ind w:firstLine="660"/>
        <w:rPr>
          <w:rStyle w:val="FontStyle14"/>
        </w:rPr>
      </w:pPr>
      <w:r>
        <w:rPr>
          <w:rStyle w:val="FontStyle14"/>
        </w:rPr>
        <w:t xml:space="preserve">«Генералу армии </w:t>
      </w:r>
      <w:proofErr w:type="spellStart"/>
      <w:r>
        <w:rPr>
          <w:rStyle w:val="FontStyle14"/>
        </w:rPr>
        <w:t>В.А.Поповкину</w:t>
      </w:r>
      <w:proofErr w:type="spellEnd"/>
      <w:r>
        <w:rPr>
          <w:rStyle w:val="FontStyle14"/>
        </w:rPr>
        <w:t xml:space="preserve"> от Коллегии Министерства обороны Российской Федерации»;</w:t>
      </w:r>
    </w:p>
    <w:p w:rsidR="00547457" w:rsidRDefault="006851F9">
      <w:pPr>
        <w:pStyle w:val="Style5"/>
        <w:widowControl/>
        <w:spacing w:before="10" w:line="349" w:lineRule="exact"/>
        <w:ind w:firstLine="660"/>
        <w:rPr>
          <w:rStyle w:val="FontStyle14"/>
        </w:rPr>
      </w:pPr>
      <w:r>
        <w:rPr>
          <w:rStyle w:val="FontStyle14"/>
        </w:rPr>
        <w:t xml:space="preserve">«Генералу армии </w:t>
      </w:r>
      <w:proofErr w:type="spellStart"/>
      <w:r>
        <w:rPr>
          <w:rStyle w:val="FontStyle14"/>
        </w:rPr>
        <w:t>В.А.Поповкину</w:t>
      </w:r>
      <w:proofErr w:type="spellEnd"/>
      <w:r>
        <w:rPr>
          <w:rStyle w:val="FontStyle14"/>
        </w:rPr>
        <w:t xml:space="preserve"> от ветеранов Вооруженных Сил Российской Федерации».</w:t>
      </w:r>
    </w:p>
    <w:p w:rsidR="00547457" w:rsidRDefault="006851F9" w:rsidP="006851F9">
      <w:pPr>
        <w:pStyle w:val="Style6"/>
        <w:widowControl/>
        <w:numPr>
          <w:ilvl w:val="0"/>
          <w:numId w:val="8"/>
        </w:numPr>
        <w:tabs>
          <w:tab w:val="left" w:pos="1263"/>
        </w:tabs>
        <w:spacing w:before="5" w:line="349" w:lineRule="exact"/>
        <w:ind w:firstLine="694"/>
        <w:rPr>
          <w:rStyle w:val="FontStyle14"/>
        </w:rPr>
      </w:pPr>
      <w:r>
        <w:rPr>
          <w:rStyle w:val="FontStyle14"/>
        </w:rPr>
        <w:t>Директору Департамента бюджетного планирования и социальных гарантий Министерства обороны Российской Федерации обеспечить лимитами бюджетных обязательств расходы, связанные с приобретением полотнища Государственного флага Российской Федерации со шкатулкой для его хранения, венков с лентами и цветов.</w:t>
      </w:r>
    </w:p>
    <w:p w:rsidR="00547457" w:rsidRDefault="006851F9" w:rsidP="006851F9">
      <w:pPr>
        <w:pStyle w:val="Style6"/>
        <w:widowControl/>
        <w:numPr>
          <w:ilvl w:val="0"/>
          <w:numId w:val="9"/>
        </w:numPr>
        <w:tabs>
          <w:tab w:val="left" w:pos="1383"/>
        </w:tabs>
        <w:spacing w:before="10" w:line="349" w:lineRule="exact"/>
        <w:ind w:firstLine="698"/>
        <w:rPr>
          <w:rStyle w:val="FontStyle14"/>
        </w:rPr>
      </w:pPr>
      <w:r>
        <w:rPr>
          <w:rStyle w:val="FontStyle14"/>
        </w:rPr>
        <w:t xml:space="preserve">Директору </w:t>
      </w:r>
      <w:proofErr w:type="gramStart"/>
      <w:r>
        <w:rPr>
          <w:rStyle w:val="FontStyle14"/>
        </w:rPr>
        <w:t>Департамента финансового обеспечения Министерства обороны Российской Федерации</w:t>
      </w:r>
      <w:proofErr w:type="gramEnd"/>
      <w:r>
        <w:rPr>
          <w:rStyle w:val="FontStyle14"/>
        </w:rPr>
        <w:t xml:space="preserve"> обеспечить в установленном порядке оплату расходов, связанных с закупкой полотнища Государственного флага Российской Федерации со шкатулкой для его хранения, трех венков с лентами и цветов.</w:t>
      </w:r>
    </w:p>
    <w:p w:rsidR="00547457" w:rsidRDefault="006851F9" w:rsidP="006851F9">
      <w:pPr>
        <w:pStyle w:val="Style6"/>
        <w:widowControl/>
        <w:numPr>
          <w:ilvl w:val="0"/>
          <w:numId w:val="10"/>
        </w:numPr>
        <w:tabs>
          <w:tab w:val="left" w:pos="1104"/>
        </w:tabs>
        <w:spacing w:line="346" w:lineRule="exact"/>
        <w:ind w:firstLine="686"/>
        <w:jc w:val="left"/>
        <w:rPr>
          <w:rStyle w:val="FontStyle14"/>
        </w:rPr>
      </w:pPr>
      <w:r>
        <w:rPr>
          <w:rStyle w:val="FontStyle14"/>
        </w:rPr>
        <w:t>Начальнику Управления пресс-службы и информации Министерства обороны Российской Федерации обеспечить:</w:t>
      </w:r>
    </w:p>
    <w:p w:rsidR="00547457" w:rsidRDefault="006851F9">
      <w:pPr>
        <w:pStyle w:val="Style5"/>
        <w:widowControl/>
        <w:spacing w:before="5" w:line="346" w:lineRule="exact"/>
        <w:ind w:firstLine="662"/>
        <w:rPr>
          <w:rStyle w:val="FontStyle14"/>
        </w:rPr>
      </w:pPr>
      <w:r>
        <w:rPr>
          <w:rStyle w:val="FontStyle14"/>
        </w:rPr>
        <w:t>размещение настоящего приказа на официальном сайте Министерства обороны Российской Федерации;</w:t>
      </w:r>
    </w:p>
    <w:p w:rsidR="00547457" w:rsidRDefault="006851F9">
      <w:pPr>
        <w:pStyle w:val="Style5"/>
        <w:widowControl/>
        <w:spacing w:line="346" w:lineRule="exact"/>
        <w:ind w:firstLine="672"/>
        <w:rPr>
          <w:rStyle w:val="FontStyle14"/>
        </w:rPr>
      </w:pPr>
      <w:r>
        <w:rPr>
          <w:rStyle w:val="FontStyle14"/>
        </w:rPr>
        <w:t>освещение церемонии прощания в средствах массовой информации.</w:t>
      </w:r>
    </w:p>
    <w:p w:rsidR="00547457" w:rsidRDefault="006851F9" w:rsidP="006851F9">
      <w:pPr>
        <w:pStyle w:val="Style6"/>
        <w:widowControl/>
        <w:numPr>
          <w:ilvl w:val="0"/>
          <w:numId w:val="11"/>
        </w:numPr>
        <w:tabs>
          <w:tab w:val="left" w:pos="1109"/>
        </w:tabs>
        <w:spacing w:line="346" w:lineRule="exact"/>
        <w:ind w:left="691" w:firstLine="0"/>
        <w:jc w:val="left"/>
        <w:rPr>
          <w:rStyle w:val="FontStyle14"/>
        </w:rPr>
      </w:pPr>
      <w:r>
        <w:rPr>
          <w:rStyle w:val="FontStyle14"/>
        </w:rPr>
        <w:t>Начальнику Московского территориального гарнизона:</w:t>
      </w:r>
    </w:p>
    <w:p w:rsidR="00547457" w:rsidRDefault="006851F9">
      <w:pPr>
        <w:pStyle w:val="Style5"/>
        <w:widowControl/>
        <w:spacing w:line="346" w:lineRule="exact"/>
        <w:ind w:firstLine="653"/>
        <w:rPr>
          <w:rStyle w:val="FontStyle14"/>
        </w:rPr>
      </w:pPr>
      <w:r>
        <w:rPr>
          <w:rStyle w:val="FontStyle14"/>
        </w:rPr>
        <w:t>к 9.30 23 июня 2014 г. обеспечить доставку гроба с телом покойного из морга клинической больницы 83 Федерального медико-биологического агентства в Культурный центр Вооруженных Сил Российской Федерации;</w:t>
      </w:r>
    </w:p>
    <w:p w:rsidR="00547457" w:rsidRDefault="006851F9">
      <w:pPr>
        <w:pStyle w:val="Style5"/>
        <w:widowControl/>
        <w:spacing w:line="346" w:lineRule="exact"/>
        <w:ind w:firstLine="662"/>
        <w:rPr>
          <w:rStyle w:val="FontStyle14"/>
        </w:rPr>
      </w:pPr>
      <w:r>
        <w:rPr>
          <w:rStyle w:val="FontStyle14"/>
        </w:rPr>
        <w:t xml:space="preserve">определить расчет военнослужащих военно-учебных заведений и воинских частей Московского территориального гарнизона для организации прощания с генералом армии </w:t>
      </w:r>
      <w:proofErr w:type="spellStart"/>
      <w:r>
        <w:rPr>
          <w:rStyle w:val="FontStyle14"/>
        </w:rPr>
        <w:t>В.А.Поповкиным</w:t>
      </w:r>
      <w:proofErr w:type="spellEnd"/>
      <w:r>
        <w:rPr>
          <w:rStyle w:val="FontStyle14"/>
        </w:rPr>
        <w:t>;</w:t>
      </w:r>
    </w:p>
    <w:p w:rsidR="00547457" w:rsidRDefault="006851F9">
      <w:pPr>
        <w:pStyle w:val="Style5"/>
        <w:widowControl/>
        <w:spacing w:line="346" w:lineRule="exact"/>
        <w:ind w:firstLine="658"/>
        <w:rPr>
          <w:rStyle w:val="FontStyle14"/>
        </w:rPr>
      </w:pPr>
      <w:r>
        <w:rPr>
          <w:rStyle w:val="FontStyle14"/>
        </w:rPr>
        <w:t>организовать отдание воинских почестей в соответствии со статьями 382 - 384, 388-396 Устава гарнизонной, комендантской и караульной служб Вооруженных Сил Российской Федерации при прощании и погребении.</w:t>
      </w:r>
    </w:p>
    <w:p w:rsidR="00547457" w:rsidRDefault="006851F9" w:rsidP="006851F9">
      <w:pPr>
        <w:pStyle w:val="Style6"/>
        <w:widowControl/>
        <w:numPr>
          <w:ilvl w:val="0"/>
          <w:numId w:val="12"/>
        </w:numPr>
        <w:tabs>
          <w:tab w:val="left" w:pos="1104"/>
        </w:tabs>
        <w:spacing w:line="346" w:lineRule="exact"/>
        <w:ind w:firstLine="686"/>
        <w:rPr>
          <w:rStyle w:val="FontStyle14"/>
        </w:rPr>
      </w:pPr>
      <w:r>
        <w:rPr>
          <w:rStyle w:val="FontStyle14"/>
        </w:rPr>
        <w:t>Приказ довести до органов военного управления в части касающейся.</w:t>
      </w:r>
    </w:p>
    <w:p w:rsidR="00547457" w:rsidRDefault="006851F9">
      <w:pPr>
        <w:framePr w:h="1666" w:hSpace="38" w:wrap="auto" w:vAnchor="text" w:hAnchor="text" w:x="1" w:y="980"/>
        <w:widowControl/>
      </w:pPr>
      <w:r>
        <w:rPr>
          <w:noProof/>
        </w:rPr>
        <w:drawing>
          <wp:inline distT="0" distB="0" distL="0" distR="0">
            <wp:extent cx="1047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457" w:rsidRDefault="00547457">
      <w:pPr>
        <w:pStyle w:val="Style4"/>
        <w:widowControl/>
        <w:spacing w:line="240" w:lineRule="exact"/>
        <w:ind w:left="763"/>
        <w:jc w:val="left"/>
        <w:rPr>
          <w:sz w:val="20"/>
          <w:szCs w:val="20"/>
        </w:rPr>
      </w:pPr>
    </w:p>
    <w:p w:rsidR="00547457" w:rsidRDefault="00547457">
      <w:pPr>
        <w:pStyle w:val="Style4"/>
        <w:widowControl/>
        <w:spacing w:line="240" w:lineRule="exact"/>
        <w:ind w:left="763"/>
        <w:jc w:val="left"/>
        <w:rPr>
          <w:sz w:val="20"/>
          <w:szCs w:val="20"/>
        </w:rPr>
      </w:pPr>
    </w:p>
    <w:p w:rsidR="00547457" w:rsidRDefault="006851F9">
      <w:pPr>
        <w:pStyle w:val="Style4"/>
        <w:widowControl/>
        <w:spacing w:before="72" w:line="240" w:lineRule="auto"/>
        <w:ind w:left="763"/>
        <w:jc w:val="left"/>
        <w:rPr>
          <w:rStyle w:val="FontStyle13"/>
        </w:rPr>
      </w:pPr>
      <w:r>
        <w:rPr>
          <w:rStyle w:val="FontStyle13"/>
        </w:rPr>
        <w:t>МИНИСТР ОБОРОНЫ РОССИЙСКОЙ ФЕДЕРАЦИИ</w:t>
      </w:r>
    </w:p>
    <w:p w:rsidR="00547457" w:rsidRDefault="006851F9">
      <w:pPr>
        <w:pStyle w:val="Style4"/>
        <w:widowControl/>
        <w:spacing w:before="19" w:line="240" w:lineRule="auto"/>
        <w:ind w:left="1642"/>
        <w:jc w:val="left"/>
        <w:rPr>
          <w:rStyle w:val="FontStyle13"/>
        </w:rPr>
      </w:pPr>
      <w:r>
        <w:rPr>
          <w:rStyle w:val="FontStyle13"/>
        </w:rPr>
        <w:t>генерал армии</w:t>
      </w:r>
    </w:p>
    <w:p w:rsidR="006851F9" w:rsidRDefault="006851F9">
      <w:pPr>
        <w:pStyle w:val="Style4"/>
        <w:widowControl/>
        <w:spacing w:line="240" w:lineRule="auto"/>
        <w:jc w:val="right"/>
        <w:rPr>
          <w:rStyle w:val="FontStyle13"/>
        </w:rPr>
      </w:pPr>
      <w:r>
        <w:rPr>
          <w:rStyle w:val="FontStyle13"/>
        </w:rPr>
        <w:t>С.Шойгу</w:t>
      </w:r>
    </w:p>
    <w:sectPr w:rsidR="006851F9" w:rsidSect="00547457">
      <w:headerReference w:type="default" r:id="rId8"/>
      <w:headerReference w:type="first" r:id="rId9"/>
      <w:type w:val="continuous"/>
      <w:pgSz w:w="11905" w:h="16837"/>
      <w:pgMar w:top="758" w:right="1161" w:bottom="1440" w:left="179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F9" w:rsidRDefault="006851F9">
      <w:r>
        <w:separator/>
      </w:r>
    </w:p>
  </w:endnote>
  <w:endnote w:type="continuationSeparator" w:id="0">
    <w:p w:rsidR="006851F9" w:rsidRDefault="006851F9" w:rsidP="00A0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F9" w:rsidRDefault="006851F9">
      <w:r>
        <w:separator/>
      </w:r>
    </w:p>
  </w:footnote>
  <w:footnote w:type="continuationSeparator" w:id="0">
    <w:p w:rsidR="006851F9" w:rsidRDefault="006851F9" w:rsidP="00A0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57" w:rsidRDefault="00547457">
    <w:pPr>
      <w:pStyle w:val="Style7"/>
      <w:widowControl/>
      <w:ind w:left="4289" w:right="94"/>
      <w:jc w:val="both"/>
      <w:rPr>
        <w:rStyle w:val="FontStyle16"/>
      </w:rPr>
    </w:pPr>
    <w:r>
      <w:rPr>
        <w:rStyle w:val="FontStyle16"/>
      </w:rPr>
      <w:fldChar w:fldCharType="begin"/>
    </w:r>
    <w:r w:rsidR="006851F9">
      <w:rPr>
        <w:rStyle w:val="FontStyle16"/>
      </w:rPr>
      <w:instrText>PAGE</w:instrText>
    </w:r>
    <w:r>
      <w:rPr>
        <w:rStyle w:val="FontStyle16"/>
      </w:rPr>
      <w:fldChar w:fldCharType="separate"/>
    </w:r>
    <w:r w:rsidR="00E225D6">
      <w:rPr>
        <w:rStyle w:val="FontStyle16"/>
        <w:noProof/>
      </w:rPr>
      <w:t>2</w:t>
    </w:r>
    <w:r>
      <w:rPr>
        <w:rStyle w:val="FontStyle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57" w:rsidRDefault="00547457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625"/>
    <w:multiLevelType w:val="singleLevel"/>
    <w:tmpl w:val="E5884B3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A9539B0"/>
    <w:multiLevelType w:val="singleLevel"/>
    <w:tmpl w:val="90688B4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1192D12"/>
    <w:multiLevelType w:val="singleLevel"/>
    <w:tmpl w:val="8D661C0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FE1399C"/>
    <w:multiLevelType w:val="singleLevel"/>
    <w:tmpl w:val="B718CB02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5BC56DF"/>
    <w:multiLevelType w:val="singleLevel"/>
    <w:tmpl w:val="0874A0BC"/>
    <w:lvl w:ilvl="0">
      <w:start w:val="1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9791A9A"/>
    <w:multiLevelType w:val="singleLevel"/>
    <w:tmpl w:val="83B67082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4BE0080F"/>
    <w:multiLevelType w:val="singleLevel"/>
    <w:tmpl w:val="8AFEA64E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4F3314B0"/>
    <w:multiLevelType w:val="singleLevel"/>
    <w:tmpl w:val="D67AB79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5E5F1D11"/>
    <w:multiLevelType w:val="singleLevel"/>
    <w:tmpl w:val="9FAE658C"/>
    <w:lvl w:ilvl="0">
      <w:start w:val="10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>
    <w:nsid w:val="78285BCD"/>
    <w:multiLevelType w:val="singleLevel"/>
    <w:tmpl w:val="1FFAFA50"/>
    <w:lvl w:ilvl="0">
      <w:start w:val="1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8"/>
    <w:lvlOverride w:ilvl="0">
      <w:lvl w:ilvl="0">
        <w:start w:val="10"/>
        <w:numFmt w:val="decimal"/>
        <w:lvlText w:val="%1."/>
        <w:legacy w:legacy="1" w:legacySpace="0" w:legacyIndent="68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lvl w:ilvl="0">
        <w:start w:val="12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C78CD"/>
    <w:rsid w:val="004C78CD"/>
    <w:rsid w:val="00547457"/>
    <w:rsid w:val="006851F9"/>
    <w:rsid w:val="00E2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5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47457"/>
  </w:style>
  <w:style w:type="paragraph" w:customStyle="1" w:styleId="Style2">
    <w:name w:val="Style2"/>
    <w:basedOn w:val="a"/>
    <w:uiPriority w:val="99"/>
    <w:rsid w:val="00547457"/>
  </w:style>
  <w:style w:type="paragraph" w:customStyle="1" w:styleId="Style3">
    <w:name w:val="Style3"/>
    <w:basedOn w:val="a"/>
    <w:uiPriority w:val="99"/>
    <w:rsid w:val="00547457"/>
  </w:style>
  <w:style w:type="paragraph" w:customStyle="1" w:styleId="Style4">
    <w:name w:val="Style4"/>
    <w:basedOn w:val="a"/>
    <w:uiPriority w:val="99"/>
    <w:rsid w:val="00547457"/>
    <w:pPr>
      <w:spacing w:line="355" w:lineRule="exact"/>
      <w:jc w:val="center"/>
    </w:pPr>
  </w:style>
  <w:style w:type="paragraph" w:customStyle="1" w:styleId="Style5">
    <w:name w:val="Style5"/>
    <w:basedOn w:val="a"/>
    <w:uiPriority w:val="99"/>
    <w:rsid w:val="00547457"/>
    <w:pPr>
      <w:spacing w:line="350" w:lineRule="exact"/>
      <w:ind w:firstLine="648"/>
      <w:jc w:val="both"/>
    </w:pPr>
  </w:style>
  <w:style w:type="paragraph" w:customStyle="1" w:styleId="Style6">
    <w:name w:val="Style6"/>
    <w:basedOn w:val="a"/>
    <w:uiPriority w:val="99"/>
    <w:rsid w:val="00547457"/>
    <w:pPr>
      <w:spacing w:line="360" w:lineRule="exact"/>
      <w:ind w:firstLine="677"/>
      <w:jc w:val="both"/>
    </w:pPr>
  </w:style>
  <w:style w:type="paragraph" w:customStyle="1" w:styleId="Style7">
    <w:name w:val="Style7"/>
    <w:basedOn w:val="a"/>
    <w:uiPriority w:val="99"/>
    <w:rsid w:val="00547457"/>
  </w:style>
  <w:style w:type="paragraph" w:customStyle="1" w:styleId="Style8">
    <w:name w:val="Style8"/>
    <w:basedOn w:val="a"/>
    <w:uiPriority w:val="99"/>
    <w:rsid w:val="00547457"/>
  </w:style>
  <w:style w:type="character" w:customStyle="1" w:styleId="FontStyle11">
    <w:name w:val="Font Style11"/>
    <w:basedOn w:val="a0"/>
    <w:uiPriority w:val="99"/>
    <w:rsid w:val="00547457"/>
    <w:rPr>
      <w:rFonts w:ascii="Times New Roman" w:hAnsi="Times New Roman" w:cs="Times New Roman"/>
      <w:b/>
      <w:bCs/>
      <w:spacing w:val="140"/>
      <w:sz w:val="54"/>
      <w:szCs w:val="54"/>
    </w:rPr>
  </w:style>
  <w:style w:type="character" w:customStyle="1" w:styleId="FontStyle12">
    <w:name w:val="Font Style12"/>
    <w:basedOn w:val="a0"/>
    <w:uiPriority w:val="99"/>
    <w:rsid w:val="00547457"/>
    <w:rPr>
      <w:rFonts w:ascii="Times New Roman" w:hAnsi="Times New Roman" w:cs="Times New Roman"/>
      <w:spacing w:val="30"/>
      <w:sz w:val="44"/>
      <w:szCs w:val="44"/>
    </w:rPr>
  </w:style>
  <w:style w:type="character" w:customStyle="1" w:styleId="FontStyle13">
    <w:name w:val="Font Style13"/>
    <w:basedOn w:val="a0"/>
    <w:uiPriority w:val="99"/>
    <w:rsid w:val="0054745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54745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547457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5474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547457"/>
    <w:rPr>
      <w:rFonts w:ascii="Sylfaen" w:hAnsi="Sylfaen" w:cs="Sylfaen"/>
      <w:i/>
      <w:iCs/>
      <w:spacing w:val="10"/>
      <w:sz w:val="16"/>
      <w:szCs w:val="16"/>
    </w:rPr>
  </w:style>
  <w:style w:type="character" w:customStyle="1" w:styleId="FontStyle18">
    <w:name w:val="Font Style18"/>
    <w:basedOn w:val="a0"/>
    <w:uiPriority w:val="99"/>
    <w:rsid w:val="00547457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9">
    <w:name w:val="Font Style19"/>
    <w:basedOn w:val="a0"/>
    <w:uiPriority w:val="99"/>
    <w:rsid w:val="0054745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">
    <w:name w:val="Font Style20"/>
    <w:basedOn w:val="a0"/>
    <w:uiPriority w:val="99"/>
    <w:rsid w:val="00547457"/>
    <w:rPr>
      <w:rFonts w:ascii="Times New Roman" w:hAnsi="Times New Roman" w:cs="Times New Roman"/>
      <w:b/>
      <w:bCs/>
      <w:w w:val="200"/>
      <w:sz w:val="10"/>
      <w:szCs w:val="10"/>
    </w:rPr>
  </w:style>
  <w:style w:type="character" w:customStyle="1" w:styleId="FontStyle21">
    <w:name w:val="Font Style21"/>
    <w:basedOn w:val="a0"/>
    <w:uiPriority w:val="99"/>
    <w:rsid w:val="00547457"/>
    <w:rPr>
      <w:rFonts w:ascii="Times New Roman" w:hAnsi="Times New Roman" w:cs="Times New Roman"/>
      <w:w w:val="200"/>
      <w:sz w:val="10"/>
      <w:szCs w:val="10"/>
    </w:rPr>
  </w:style>
  <w:style w:type="character" w:customStyle="1" w:styleId="FontStyle22">
    <w:name w:val="Font Style22"/>
    <w:basedOn w:val="a0"/>
    <w:uiPriority w:val="99"/>
    <w:rsid w:val="00547457"/>
    <w:rPr>
      <w:rFonts w:ascii="Courier New" w:hAnsi="Courier New" w:cs="Courier New"/>
      <w:b/>
      <w:bCs/>
      <w:sz w:val="12"/>
      <w:szCs w:val="12"/>
    </w:rPr>
  </w:style>
  <w:style w:type="character" w:styleId="a3">
    <w:name w:val="Hyperlink"/>
    <w:basedOn w:val="a0"/>
    <w:uiPriority w:val="99"/>
    <w:rsid w:val="0054745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press26</dc:creator>
  <cp:lastModifiedBy>Гончаров</cp:lastModifiedBy>
  <cp:revision>2</cp:revision>
  <dcterms:created xsi:type="dcterms:W3CDTF">2014-06-20T07:33:00Z</dcterms:created>
  <dcterms:modified xsi:type="dcterms:W3CDTF">2014-06-20T07:54:00Z</dcterms:modified>
</cp:coreProperties>
</file>